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kinsoku w:val="0"/>
        <w:overflowPunct w:val="0"/>
        <w:autoSpaceDE w:val="0"/>
        <w:autoSpaceDN w:val="0"/>
        <w:spacing w:line="359" w:lineRule="atLeast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auto"/>
          <w:kern w:val="2"/>
          <w:sz w:val="24"/>
          <w:highlight w:val="none"/>
        </w:rPr>
        <w:t>別記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様式第３号（第６条関係）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誓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 xml:space="preserve"> 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約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 xml:space="preserve"> 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000000"/>
          <w:kern w:val="2"/>
          <w:sz w:val="24"/>
          <w:highlight w:val="none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申請者は、登別市太陽光発電設備等導入支援補助金交付要綱第３条</w:t>
      </w:r>
      <w:r>
        <w:rPr>
          <w:rFonts w:hint="eastAsia" w:ascii="ＭＳ 明朝" w:hAnsi="ＭＳ 明朝"/>
          <w:strike w:val="0"/>
          <w:dstrike w:val="0"/>
          <w:color w:val="auto"/>
          <w:kern w:val="2"/>
          <w:sz w:val="24"/>
          <w:highlight w:val="none"/>
        </w:rPr>
        <w:t>各号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のいずれにも該当せず、将来にわたっても該当しない者であることをここに誓約します。</w:t>
      </w:r>
    </w:p>
    <w:p>
      <w:pPr>
        <w:pStyle w:val="0"/>
        <w:autoSpaceDE w:val="0"/>
        <w:autoSpaceDN w:val="0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この誓約が虚偽であり、又はこの誓約に反したことにより、当方が不利益を被ることとなっても、異議は一切申し立てません。</w:t>
      </w:r>
    </w:p>
    <w:p>
      <w:pPr>
        <w:pStyle w:val="0"/>
        <w:jc w:val="left"/>
        <w:rPr>
          <w:rFonts w:hint="eastAsia"/>
          <w:color w:val="000000"/>
          <w:sz w:val="24"/>
          <w:highlight w:val="none"/>
        </w:rPr>
      </w:pPr>
    </w:p>
    <w:p>
      <w:pPr>
        <w:pStyle w:val="0"/>
        <w:jc w:val="left"/>
        <w:rPr>
          <w:rFonts w:hint="eastAsia"/>
          <w:color w:val="000000"/>
          <w:sz w:val="24"/>
          <w:highlight w:val="none"/>
        </w:rPr>
      </w:pPr>
    </w:p>
    <w:p>
      <w:pPr>
        <w:pStyle w:val="0"/>
        <w:wordWrap w:val="0"/>
        <w:jc w:val="right"/>
        <w:rPr>
          <w:rFonts w:hint="default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default"/>
          <w:color w:val="000000"/>
          <w:sz w:val="24"/>
          <w:highlight w:val="none"/>
        </w:rPr>
        <w:t>　</w:t>
      </w:r>
      <w:r>
        <w:rPr>
          <w:rFonts w:hint="eastAsia"/>
          <w:color w:val="000000"/>
          <w:sz w:val="24"/>
          <w:highlight w:val="none"/>
        </w:rPr>
        <w:t>　　</w:t>
      </w:r>
      <w:r>
        <w:rPr>
          <w:rFonts w:hint="default"/>
          <w:color w:val="000000"/>
          <w:sz w:val="24"/>
          <w:highlight w:val="none"/>
        </w:rPr>
        <w:t>月　</w:t>
      </w:r>
      <w:r>
        <w:rPr>
          <w:rFonts w:hint="eastAsia"/>
          <w:color w:val="000000"/>
          <w:sz w:val="24"/>
          <w:highlight w:val="none"/>
        </w:rPr>
        <w:t>　　</w:t>
      </w:r>
      <w:r>
        <w:rPr>
          <w:rFonts w:hint="default"/>
          <w:color w:val="000000"/>
          <w:sz w:val="24"/>
          <w:highlight w:val="none"/>
        </w:rPr>
        <w:t>日</w:t>
      </w:r>
      <w:r>
        <w:rPr>
          <w:rFonts w:hint="eastAsia"/>
          <w:color w:val="000000"/>
          <w:sz w:val="24"/>
          <w:highlight w:val="none"/>
        </w:rPr>
        <w:t>　</w:t>
      </w:r>
    </w:p>
    <w:p>
      <w:pPr>
        <w:pStyle w:val="0"/>
        <w:wordWrap w:val="0"/>
        <w:jc w:val="right"/>
        <w:rPr>
          <w:rFonts w:hint="eastAsia"/>
          <w:color w:val="000000"/>
          <w:sz w:val="24"/>
          <w:highlight w:val="none"/>
        </w:rPr>
      </w:pPr>
    </w:p>
    <w:p>
      <w:pPr>
        <w:pStyle w:val="0"/>
        <w:ind w:firstLine="643" w:firstLineChars="300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（宛先）</w:t>
      </w:r>
    </w:p>
    <w:p>
      <w:pPr>
        <w:pStyle w:val="0"/>
        <w:ind w:firstLine="857" w:firstLineChars="400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登別市長　様</w:t>
      </w:r>
    </w:p>
    <w:p>
      <w:pPr>
        <w:pStyle w:val="0"/>
        <w:ind w:firstLine="857" w:firstLineChars="400"/>
        <w:jc w:val="left"/>
        <w:rPr>
          <w:rFonts w:hint="eastAsia"/>
          <w:color w:val="000000"/>
          <w:sz w:val="24"/>
          <w:highlight w:val="none"/>
        </w:rPr>
      </w:pPr>
    </w:p>
    <w:p>
      <w:pPr>
        <w:pStyle w:val="0"/>
        <w:ind w:left="428" w:leftChars="200"/>
        <w:jc w:val="left"/>
        <w:rPr>
          <w:rFonts w:hint="default"/>
          <w:color w:val="000000"/>
          <w:sz w:val="24"/>
          <w:highlight w:val="none"/>
        </w:rPr>
      </w:pPr>
    </w:p>
    <w:p>
      <w:pPr>
        <w:pStyle w:val="0"/>
        <w:spacing w:before="166" w:beforeLines="50" w:beforeAutospacing="0" w:after="166" w:afterLines="50" w:afterAutospacing="0" w:line="360" w:lineRule="auto"/>
        <w:ind w:left="1499" w:leftChars="700"/>
        <w:jc w:val="left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382270</wp:posOffset>
                </wp:positionV>
                <wp:extent cx="4486275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CnPr/>
                      <wps:spPr>
                        <a:xfrm flipV="1">
                          <a:off x="0" y="0"/>
                          <a:ext cx="448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flip:y;margin-top:30.1pt;mso-position-vertical-relative:text;mso-position-horizontal-relative:text;position:absolute;height:0pt;width:353.25pt;margin-left:74.55pt;z-index:2;" o:spid="_x0000_s1026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/>
          <w:spacing w:val="186"/>
          <w:sz w:val="24"/>
          <w:highlight w:val="none"/>
          <w:fitText w:val="1464" w:id="1"/>
        </w:rPr>
        <w:t>所在</w:t>
      </w:r>
      <w:r>
        <w:rPr>
          <w:rFonts w:hint="eastAsia"/>
          <w:color w:val="000000"/>
          <w:sz w:val="24"/>
          <w:highlight w:val="none"/>
          <w:fitText w:val="1464" w:id="1"/>
        </w:rPr>
        <w:t>地</w:t>
      </w:r>
      <w:r>
        <w:rPr>
          <w:rFonts w:hint="eastAsia"/>
          <w:color w:val="000000"/>
          <w:sz w:val="24"/>
          <w:highlight w:val="none"/>
        </w:rPr>
        <w:t>　</w:t>
      </w:r>
    </w:p>
    <w:p>
      <w:pPr>
        <w:pStyle w:val="0"/>
        <w:spacing w:before="166" w:beforeLines="50" w:beforeAutospacing="0" w:after="166" w:afterLines="50" w:afterAutospacing="0" w:line="360" w:lineRule="auto"/>
        <w:ind w:left="1499" w:leftChars="700"/>
        <w:jc w:val="left"/>
        <w:rPr>
          <w:rFonts w:hint="default"/>
          <w:color w:val="000000"/>
          <w:w w:val="83"/>
          <w:sz w:val="24"/>
          <w:highlight w:val="none"/>
          <w:u w:val="single" w:color="auto"/>
        </w:rPr>
      </w:pPr>
      <w:r>
        <w:rPr>
          <w:rFonts w:hint="eastAsia"/>
          <w:color w:val="000000"/>
          <w:sz w:val="24"/>
          <w:highlight w:val="none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280035</wp:posOffset>
                </wp:positionV>
                <wp:extent cx="4486275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CnPr/>
                      <wps:spPr>
                        <a:xfrm flipV="1">
                          <a:off x="0" y="0"/>
                          <a:ext cx="448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flip:y;margin-top:22.05pt;mso-position-vertical-relative:text;mso-position-horizontal-relative:text;position:absolute;height:0pt;width:353.25pt;margin-left:76.05pt;z-index:3;" o:spid="_x0000_s1027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/>
          <w:spacing w:val="492"/>
          <w:sz w:val="24"/>
          <w:highlight w:val="none"/>
          <w:fitText w:val="1464" w:id="2"/>
        </w:rPr>
        <w:t>名</w:t>
      </w:r>
      <w:r>
        <w:rPr>
          <w:rFonts w:hint="eastAsia"/>
          <w:color w:val="000000"/>
          <w:sz w:val="24"/>
          <w:highlight w:val="none"/>
          <w:fitText w:val="1464" w:id="2"/>
        </w:rPr>
        <w:t>称</w:t>
      </w:r>
      <w:r>
        <w:rPr>
          <w:rFonts w:hint="eastAsia"/>
          <w:color w:val="000000"/>
          <w:sz w:val="24"/>
          <w:highlight w:val="none"/>
        </w:rPr>
        <w:t>　</w:t>
      </w:r>
    </w:p>
    <w:p>
      <w:pPr>
        <w:pStyle w:val="0"/>
        <w:spacing w:before="166" w:beforeLines="50" w:beforeAutospacing="0" w:after="166" w:afterLines="50" w:afterAutospacing="0" w:line="360" w:lineRule="auto"/>
        <w:ind w:left="1499" w:leftChars="700"/>
        <w:jc w:val="left"/>
        <w:rPr>
          <w:rFonts w:hint="eastAsia"/>
          <w:color w:val="000000"/>
          <w:w w:val="83"/>
          <w:sz w:val="24"/>
          <w:highlight w:val="none"/>
          <w:u w:val="single" w:color="auto"/>
        </w:rPr>
      </w:pPr>
      <w:r>
        <w:rPr>
          <w:rFonts w:hint="eastAsia"/>
          <w:color w:val="000000"/>
          <w:sz w:val="24"/>
          <w:highlight w:val="none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323215</wp:posOffset>
                </wp:positionV>
                <wp:extent cx="4486275" cy="0"/>
                <wp:effectExtent l="0" t="635" r="29210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CnPr/>
                      <wps:spPr>
                        <a:xfrm flipV="1">
                          <a:off x="0" y="0"/>
                          <a:ext cx="448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flip:y;margin-top:25.45pt;mso-position-vertical-relative:text;mso-position-horizontal-relative:text;position:absolute;height:0pt;width:353.25pt;margin-left:76.05pt;z-index:4;" o:spid="_x0000_s1028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/>
          <w:spacing w:val="33"/>
          <w:sz w:val="24"/>
          <w:highlight w:val="none"/>
          <w:fitText w:val="1464" w:id="3"/>
        </w:rPr>
        <w:t>代表者</w:t>
      </w:r>
      <w:r>
        <w:rPr>
          <w:rFonts w:hint="eastAsia"/>
          <w:color w:val="000000"/>
          <w:spacing w:val="33"/>
          <w:sz w:val="24"/>
          <w:highlight w:val="none"/>
          <w:fitText w:val="1464" w:id="3"/>
        </w:rPr>
        <w:fldChar w:fldCharType="begin"/>
      </w:r>
      <w:r>
        <w:rPr>
          <w:rFonts w:hint="eastAsia"/>
          <w:color w:val="000000"/>
          <w:spacing w:val="33"/>
          <w:sz w:val="24"/>
          <w:highlight w:val="none"/>
          <w:fitText w:val="1464" w:id="3"/>
        </w:rPr>
        <w:instrText>EQ \* jc2 \* hps12 \o\ad(\s\up 11(</w:instrText>
      </w:r>
      <w:r>
        <w:rPr>
          <w:rFonts w:hint="eastAsia"/>
          <w:color w:val="000000"/>
          <w:spacing w:val="4"/>
          <w:sz w:val="12"/>
          <w:fitText w:val="1464" w:id="3"/>
        </w:rPr>
        <w:instrText>（</w:instrText>
      </w:r>
      <w:r>
        <w:rPr>
          <w:rFonts w:hint="eastAsia"/>
          <w:color w:val="000000"/>
          <w:spacing w:val="4"/>
          <w:sz w:val="12"/>
          <w:fitText w:val="1464" w:id="3"/>
        </w:rPr>
        <w:instrText>ふ</w:instrText>
      </w:r>
      <w:r>
        <w:rPr>
          <w:rFonts w:hint="eastAsia"/>
          <w:color w:val="000000"/>
          <w:spacing w:val="4"/>
          <w:sz w:val="12"/>
          <w:fitText w:val="1464" w:id="3"/>
        </w:rPr>
        <w:instrText>り</w:instrText>
      </w:r>
      <w:r>
        <w:rPr>
          <w:rFonts w:hint="eastAsia"/>
          <w:color w:val="000000"/>
          <w:spacing w:val="4"/>
          <w:sz w:val="12"/>
          <w:fitText w:val="1464" w:id="3"/>
        </w:rPr>
        <w:instrText>が</w:instrText>
      </w:r>
      <w:r>
        <w:rPr>
          <w:rFonts w:hint="eastAsia"/>
          <w:color w:val="000000"/>
          <w:spacing w:val="4"/>
          <w:sz w:val="12"/>
          <w:fitText w:val="1464" w:id="3"/>
        </w:rPr>
        <w:instrText>な</w:instrText>
      </w:r>
      <w:r>
        <w:rPr>
          <w:rFonts w:hint="eastAsia"/>
          <w:color w:val="000000"/>
          <w:spacing w:val="4"/>
          <w:sz w:val="12"/>
          <w:fitText w:val="1464" w:id="3"/>
        </w:rPr>
        <w:instrText>）</w:instrText>
      </w:r>
      <w:r>
        <w:rPr>
          <w:rFonts w:hint="eastAsia"/>
          <w:color w:val="000000"/>
          <w:spacing w:val="33"/>
          <w:sz w:val="24"/>
          <w:highlight w:val="none"/>
          <w:fitText w:val="1464" w:id="3"/>
        </w:rPr>
        <w:instrText>),</w:instrText>
      </w:r>
      <w:r>
        <w:rPr>
          <w:rFonts w:hint="eastAsia"/>
          <w:color w:val="000000"/>
          <w:spacing w:val="33"/>
          <w:sz w:val="24"/>
          <w:highlight w:val="none"/>
          <w:fitText w:val="1464" w:id="3"/>
        </w:rPr>
        <w:instrText>氏</w:instrText>
      </w:r>
      <w:r>
        <w:rPr>
          <w:rFonts w:hint="eastAsia"/>
          <w:color w:val="000000"/>
          <w:spacing w:val="4"/>
          <w:sz w:val="24"/>
          <w:highlight w:val="none"/>
          <w:fitText w:val="1464" w:id="3"/>
        </w:rPr>
        <w:instrText>名</w:instrText>
      </w:r>
      <w:r>
        <w:rPr>
          <w:rFonts w:hint="eastAsia"/>
          <w:color w:val="000000"/>
          <w:spacing w:val="33"/>
          <w:sz w:val="24"/>
          <w:highlight w:val="none"/>
          <w:fitText w:val="1464" w:id="3"/>
        </w:rPr>
        <w:instrText>)</w:instrText>
      </w:r>
      <w:r>
        <w:rPr>
          <w:rFonts w:hint="eastAsia"/>
          <w:color w:val="000000"/>
          <w:spacing w:val="33"/>
          <w:sz w:val="24"/>
          <w:highlight w:val="none"/>
          <w:fitText w:val="1464" w:id="3"/>
        </w:rPr>
        <w:fldChar w:fldCharType="end"/>
      </w:r>
      <w:r>
        <w:rPr>
          <w:rFonts w:hint="eastAsia"/>
          <w:color w:val="000000"/>
          <w:sz w:val="24"/>
          <w:highlight w:val="none"/>
        </w:rPr>
        <w:t>　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 w:eastAsia="ＭＳ 明朝"/>
          <w:sz w:val="24"/>
          <w:highlight w:val="none"/>
        </w:rPr>
      </w:pPr>
      <w:bookmarkStart w:id="0" w:name="_GoBack"/>
      <w:bookmarkEnd w:id="0"/>
    </w:p>
    <w:sectPr>
      <w:pgSz w:w="11906" w:h="16838"/>
      <w:pgMar w:top="1418" w:right="1417" w:bottom="1418" w:left="1418" w:header="851" w:footer="992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efaultTableStyle w:val="34"/>
  <w:drawingGridHorizontalSpacing w:val="21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28">
          <o:proxy start="" idref="#_x0000_s0" connectloc="-1"/>
          <o:proxy end="" idref="#_x0000_s0" connectloc="-1"/>
        </o:r>
        <o:r id="V:Rule6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ody Text"/>
    <w:basedOn w:val="0"/>
    <w:next w:val="16"/>
    <w:link w:val="17"/>
    <w:uiPriority w:val="0"/>
    <w:rPr>
      <w:rFonts w:ascii="Century" w:hAnsi="Century" w:eastAsia="ＭＳ 明朝"/>
      <w:sz w:val="24"/>
    </w:rPr>
  </w:style>
  <w:style w:type="character" w:styleId="17" w:customStyle="1">
    <w:name w:val="本文 (文字)"/>
    <w:basedOn w:val="10"/>
    <w:next w:val="17"/>
    <w:link w:val="16"/>
    <w:uiPriority w:val="0"/>
    <w:rPr>
      <w:rFonts w:ascii="Century" w:hAnsi="Century" w:eastAsia="ＭＳ 明朝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Century" w:hAnsi="Century" w:eastAsia="ＭＳ 明朝"/>
      <w:sz w:val="24"/>
    </w:rPr>
  </w:style>
  <w:style w:type="character" w:styleId="30" w:customStyle="1">
    <w:name w:val="記 (文字)"/>
    <w:basedOn w:val="10"/>
    <w:next w:val="30"/>
    <w:link w:val="29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5498</TotalTime>
  <Pages>1</Pages>
  <Words>0</Words>
  <Characters>168</Characters>
  <Application>JUST Note</Application>
  <Lines>19</Lines>
  <Paragraphs>10</Paragraphs>
  <CharactersWithSpaces>183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奥田　修弘</dc:creator>
  <cp:lastModifiedBy>tani6366</cp:lastModifiedBy>
  <cp:lastPrinted>2023-02-06T08:44:21Z</cp:lastPrinted>
  <dcterms:created xsi:type="dcterms:W3CDTF">2021-05-11T01:56:00Z</dcterms:created>
  <dcterms:modified xsi:type="dcterms:W3CDTF">2023-06-22T00:37:00Z</dcterms:modified>
  <cp:revision>523</cp:revision>
</cp:coreProperties>
</file>