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別記様式第１号（第５条関係）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年　　月　　日　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登別市長　　　　様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left="0" w:leftChars="0" w:firstLine="2880" w:firstLineChars="12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申請者　　住所又は所在地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氏名又は名称及び代表者氏名</w:t>
      </w:r>
    </w:p>
    <w:p>
      <w:pPr>
        <w:pStyle w:val="0"/>
        <w:ind w:firstLine="4080" w:firstLineChars="17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電話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まち・ひと・しごと創生寄附金活用型地域活性化支援事業補助金交付申請書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まち・ひと・しごと創生寄附金活用型地域活性化支援事業補助金交付要綱第５条第１項の規定に基づき、補助金の交付を受けたいので、関係書類を添えて申請します。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記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１　補助金交付申請額　　　　　　　　　　　円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２　事業完了予定年月日　　　　年　　月　　日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３　添付書類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【法人・団体・個人共通】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（１）事業計画書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（２）収支予算書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（３）補助対象経費の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4"/>
          <w:highlight w:val="none"/>
        </w:rPr>
        <w:t>見積書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（４）市税等の納税証明書（未納がない証明）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（５）誓約書（別紙）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【法人の場合】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（６）履歴事項全部証明書（３月以内のもの）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（７）定款等の写し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（８）直近３期分の決算書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（９）営業許可証等の写し（許認可を必要とする場合に限る）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10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）その他市長が必要と認める書類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【団体の場合】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11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）団体の概要書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12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）団体の定款、規約、会則等の写し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13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）団体の役員名簿及び会員名簿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14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）直近の収支決算書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15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）その他市長が必要と認める書類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【個人の場合】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16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）住民基本台帳に基づく住民票の写し（３月以内のもの）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17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）個人事業の開廃業等届出書（個人事業で届出済の場合）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18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）直近３期分の決算書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19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）営業許可証等の写し（許認可を必要とする場合に限る）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（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20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）その他市長が必要と認める書類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  <w:highlight w:val="none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Table Normal"/>
    <w:basedOn w:val="11"/>
    <w:next w:val="20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1757</TotalTime>
  <Pages>2</Pages>
  <Words>11</Words>
  <Characters>560</Characters>
  <Application>JUST Note</Application>
  <Lines>43</Lines>
  <Paragraphs>36</Paragraphs>
  <Company>登別市</Company>
  <CharactersWithSpaces>641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中澤　涼</dc:creator>
  <cp:lastModifiedBy>中澤　涼</cp:lastModifiedBy>
  <cp:lastPrinted>2025-04-14T07:15:59Z</cp:lastPrinted>
  <dcterms:created xsi:type="dcterms:W3CDTF">2025-02-20T00:25:00Z</dcterms:created>
  <dcterms:modified xsi:type="dcterms:W3CDTF">2026-03-23T05:13:06Z</dcterms:modified>
  <cp:revision>17</cp:revision>
</cp:coreProperties>
</file>