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第５２回登別市市民自治推進委員会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820" w:type="dxa"/>
        <w:jc w:val="left"/>
        <w:tblInd w:w="108" w:type="dxa"/>
        <w:tblLayout w:type="fixed"/>
        <w:tblLook w:firstRow="1" w:lastRow="0" w:firstColumn="1" w:lastColumn="0" w:noHBand="0" w:noVBand="1" w:val="04A0"/>
      </w:tblPr>
      <w:tblGrid>
        <w:gridCol w:w="1800"/>
        <w:gridCol w:w="7020"/>
      </w:tblGrid>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令和３年４月２６日（月）１８時００分～</w:t>
            </w:r>
          </w:p>
        </w:tc>
      </w:tr>
      <w:tr>
        <w:trPr/>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7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市民会館　小会議室</w:t>
            </w:r>
          </w:p>
        </w:tc>
      </w:tr>
      <w:tr>
        <w:trPr/>
        <w:tc>
          <w:tcPr>
            <w:tcW w:w="18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70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w:t>
            </w:r>
            <w:r>
              <w:rPr>
                <w:rFonts w:hint="eastAsia" w:ascii="ＭＳ 明朝" w:hAnsi="ＭＳ 明朝" w:eastAsia="ＭＳ 明朝"/>
                <w:sz w:val="24"/>
              </w:rPr>
              <w:t>大坂倫一、</w:t>
            </w:r>
          </w:p>
          <w:p>
            <w:pPr>
              <w:pStyle w:val="0"/>
              <w:ind w:leftChars="0" w:firstLineChars="0"/>
              <w:rPr>
                <w:rFonts w:hint="default" w:eastAsia="SimSun" w:asciiTheme="minorEastAsia" w:hAnsiTheme="minorEastAsia"/>
                <w:sz w:val="24"/>
              </w:rPr>
            </w:pPr>
            <w:r>
              <w:rPr>
                <w:rFonts w:hint="eastAsia" w:ascii="ＭＳ 明朝" w:hAnsi="ＭＳ 明朝" w:eastAsia="ＭＳ 明朝"/>
                <w:sz w:val="24"/>
              </w:rPr>
              <w:t>　　　　　　　磯田大治</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　重山大介、近藤正嗣</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8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70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Theme="minorEastAsia" w:hAnsiTheme="minorEastAsia"/>
                <w:color w:val="auto"/>
                <w:sz w:val="24"/>
              </w:rPr>
              <w:t>（部会員）　　</w:t>
            </w:r>
            <w:r>
              <w:rPr>
                <w:rFonts w:hint="eastAsia" w:asciiTheme="minorEastAsia" w:hAnsiTheme="minorEastAsia" w:eastAsiaTheme="minorEastAsia"/>
                <w:sz w:val="24"/>
              </w:rPr>
              <w:t>佐藤文子</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（１）本を読むことを広める取組みについて</w:t>
            </w:r>
          </w:p>
          <w:p>
            <w:pPr>
              <w:pStyle w:val="0"/>
              <w:rPr>
                <w:rFonts w:hint="default" w:asciiTheme="minorEastAsia" w:hAnsiTheme="minorEastAsia"/>
                <w:sz w:val="24"/>
              </w:rPr>
            </w:pPr>
            <w:r>
              <w:rPr>
                <w:rFonts w:hint="eastAsia" w:asciiTheme="minorEastAsia" w:hAnsiTheme="minorEastAsia"/>
                <w:sz w:val="24"/>
              </w:rPr>
              <w:t>（２）のびのび公園の利活用に関する取組みについて</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7020"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第５２回育み部会参考資料（部会長作成）</w:t>
            </w:r>
          </w:p>
        </w:tc>
      </w:tr>
    </w:tbl>
    <w:p>
      <w:pPr>
        <w:pStyle w:val="0"/>
        <w:rPr>
          <w:rFonts w:hint="default" w:asciiTheme="minorEastAsia" w:hAnsiTheme="minorEastAsia"/>
          <w:color w:val="auto"/>
          <w:sz w:val="24"/>
          <w:highlight w:val="red"/>
        </w:rPr>
      </w:pPr>
    </w:p>
    <w:p>
      <w:pPr>
        <w:pStyle w:val="0"/>
        <w:ind w:left="240" w:hanging="240" w:hangingChars="100"/>
        <w:rPr>
          <w:rFonts w:hint="default" w:asciiTheme="minorEastAsia" w:hAnsiTheme="minorEastAsia"/>
          <w:color w:val="auto"/>
          <w:sz w:val="24"/>
          <w:highlight w:val="red"/>
        </w:rPr>
      </w:pPr>
      <w:r>
        <w:rPr>
          <w:rFonts w:hint="eastAsia"/>
          <w:sz w:val="24"/>
        </w:rPr>
        <w:t>※読書活動家の４名の方々にもご参加いただき、育み部会が</w:t>
      </w:r>
      <w:r>
        <w:rPr>
          <w:rFonts w:hint="eastAsia"/>
          <w:color w:val="auto"/>
          <w:sz w:val="24"/>
        </w:rPr>
        <w:t>できる活動について協議した。</w:t>
      </w:r>
    </w:p>
    <w:p>
      <w:pPr>
        <w:pStyle w:val="0"/>
        <w:rPr>
          <w:rFonts w:hint="default" w:asciiTheme="minorEastAsia" w:hAnsiTheme="minorEastAsia"/>
          <w:color w:val="auto"/>
          <w:sz w:val="24"/>
          <w:highlight w:val="red"/>
        </w:rPr>
      </w:pP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○育み部会の考え（前回の部会から）</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・育み部会として、今参加しているメンバーで少しずつできる活動から始めてみる。</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・活動を通して読書活動等の様々な団体同士をつなげていきたい。</w:t>
      </w:r>
    </w:p>
    <w:p>
      <w:pPr>
        <w:pStyle w:val="0"/>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r>
        <w:rPr>
          <w:rFonts w:hint="eastAsia"/>
          <w:sz w:val="24"/>
        </w:rPr>
        <w:t>○会議の要点</w:t>
      </w:r>
    </w:p>
    <w:p>
      <w:pPr>
        <w:pStyle w:val="0"/>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r>
        <w:rPr>
          <w:rFonts w:hint="eastAsia" w:asciiTheme="minorEastAsia" w:hAnsiTheme="minorEastAsia"/>
          <w:sz w:val="24"/>
        </w:rPr>
        <w:t>（１）本を読むことを広める取組みについて</w:t>
      </w:r>
    </w:p>
    <w:p>
      <w:pPr>
        <w:pStyle w:val="0"/>
        <w:rPr>
          <w:rFonts w:hint="default" w:asciiTheme="minorEastAsia" w:hAnsiTheme="minorEastAsia"/>
          <w:color w:val="auto"/>
          <w:sz w:val="24"/>
          <w:highlight w:val="none"/>
        </w:rPr>
      </w:pPr>
    </w:p>
    <w:p>
      <w:pPr>
        <w:pStyle w:val="0"/>
        <w:ind w:left="240" w:hanging="240" w:hangingChars="100"/>
        <w:rPr>
          <w:rFonts w:hint="eastAsia"/>
          <w:sz w:val="24"/>
        </w:rPr>
      </w:pPr>
      <w:r>
        <w:rPr>
          <w:rFonts w:hint="eastAsia"/>
          <w:sz w:val="24"/>
        </w:rPr>
        <w:t>・各家庭で集めた絵本などが置かれていて、いつでも自由に集まれる場所がアーニスなどにあったら楽しそう。</w:t>
      </w:r>
    </w:p>
    <w:p>
      <w:pPr>
        <w:pStyle w:val="0"/>
        <w:rPr>
          <w:rFonts w:hint="eastAsia"/>
          <w:sz w:val="24"/>
        </w:rPr>
      </w:pPr>
      <w:r>
        <w:rPr>
          <w:rFonts w:hint="eastAsia"/>
          <w:sz w:val="24"/>
        </w:rPr>
        <w:t>・「きらん」のような大人もこどもも自由に集まれる場があればいいと思う。</w:t>
      </w:r>
    </w:p>
    <w:p>
      <w:pPr>
        <w:pStyle w:val="0"/>
        <w:ind w:left="0" w:leftChars="0" w:hanging="210" w:hangingChars="100"/>
        <w:rPr>
          <w:rFonts w:hint="eastAsia"/>
          <w:sz w:val="24"/>
        </w:rPr>
      </w:pPr>
      <w:r>
        <w:rPr>
          <w:rFonts w:hint="eastAsia"/>
          <w:sz w:val="24"/>
        </w:rPr>
        <w:t>・本の貸し出しはしなくても、月１回くらいの開催で地道に読み聞かせなどの活動ができればいいと思う。</w:t>
      </w:r>
    </w:p>
    <w:p>
      <w:pPr>
        <w:pStyle w:val="0"/>
        <w:ind w:left="0" w:leftChars="0" w:hanging="210" w:hangingChars="100"/>
        <w:rPr>
          <w:rFonts w:hint="eastAsia"/>
          <w:sz w:val="24"/>
        </w:rPr>
      </w:pPr>
      <w:r>
        <w:rPr>
          <w:rFonts w:hint="eastAsia"/>
          <w:sz w:val="24"/>
        </w:rPr>
        <w:t>・おはなしぽけっとでも図書館で読み聞かせを行っているが、１～３組くらいしか集まらず、読み手のほうが多いことがある。</w:t>
      </w:r>
    </w:p>
    <w:p>
      <w:pPr>
        <w:pStyle w:val="0"/>
        <w:ind w:left="210" w:hanging="210" w:hangingChars="100"/>
        <w:rPr>
          <w:rFonts w:hint="eastAsia"/>
          <w:sz w:val="24"/>
        </w:rPr>
      </w:pPr>
      <w:r>
        <w:rPr>
          <w:rFonts w:hint="eastAsia"/>
          <w:sz w:val="24"/>
        </w:rPr>
        <w:t>・まちライブラリーを見学したが、素晴らしい取り組みなので、それを広める取り組みをしてもよいと思う。</w:t>
      </w:r>
    </w:p>
    <w:p>
      <w:pPr>
        <w:pStyle w:val="0"/>
        <w:ind w:left="240" w:hanging="240" w:hangingChars="100"/>
        <w:rPr>
          <w:rFonts w:hint="eastAsia"/>
          <w:sz w:val="24"/>
        </w:rPr>
      </w:pPr>
      <w:r>
        <w:rPr>
          <w:rFonts w:hint="eastAsia"/>
          <w:sz w:val="24"/>
        </w:rPr>
        <w:t>・絵本を媒体にして、こどもや大人に向けてどういう取り組みをしていくかが課題である。</w:t>
      </w:r>
    </w:p>
    <w:p>
      <w:pPr>
        <w:pStyle w:val="0"/>
        <w:ind w:left="210" w:hanging="210" w:hangingChars="100"/>
        <w:rPr>
          <w:rFonts w:hint="eastAsia"/>
          <w:sz w:val="24"/>
        </w:rPr>
      </w:pPr>
      <w:r>
        <w:rPr>
          <w:rFonts w:hint="eastAsia"/>
          <w:sz w:val="24"/>
        </w:rPr>
        <w:t>・まちライブラリーは幅の広い本を集めているが、育み部会は絵本や児童書を中心に集めて、まちライブラリーのような取り組みをしてはどうか。</w:t>
      </w:r>
    </w:p>
    <w:p>
      <w:pPr>
        <w:pStyle w:val="0"/>
        <w:ind w:left="210" w:hanging="210" w:hangingChars="100"/>
        <w:rPr>
          <w:rFonts w:hint="eastAsia"/>
          <w:sz w:val="24"/>
        </w:rPr>
      </w:pPr>
      <w:r>
        <w:rPr>
          <w:rFonts w:hint="eastAsia"/>
          <w:sz w:val="24"/>
        </w:rPr>
        <w:t>・ただ絵本を置いておくのではなく、月１回程度こどもや大人向けの読み聞かせを行い、さらにビブリオバトルもやってみるのはどうか。</w:t>
      </w:r>
    </w:p>
    <w:p>
      <w:pPr>
        <w:pStyle w:val="0"/>
        <w:rPr>
          <w:rFonts w:hint="eastAsia"/>
          <w:sz w:val="24"/>
        </w:rPr>
      </w:pPr>
      <w:r>
        <w:rPr>
          <w:rFonts w:hint="eastAsia"/>
          <w:sz w:val="24"/>
        </w:rPr>
        <w:t>・参加者にも読み聞かせをしてもらって、感想を述べあうこともよいのでは。</w:t>
      </w:r>
    </w:p>
    <w:p>
      <w:pPr>
        <w:pStyle w:val="0"/>
        <w:rPr>
          <w:rFonts w:hint="eastAsia"/>
          <w:sz w:val="24"/>
        </w:rPr>
      </w:pPr>
      <w:r>
        <w:rPr>
          <w:rFonts w:hint="eastAsia"/>
          <w:sz w:val="24"/>
        </w:rPr>
        <w:t>・まずは人が集まってくる絵本があるコーナーをつくることから始めてはどうか？</w:t>
      </w:r>
    </w:p>
    <w:p>
      <w:pPr>
        <w:pStyle w:val="0"/>
        <w:rPr>
          <w:rFonts w:hint="eastAsia"/>
          <w:sz w:val="24"/>
        </w:rPr>
      </w:pPr>
      <w:r>
        <w:rPr>
          <w:rFonts w:hint="eastAsia"/>
          <w:sz w:val="24"/>
        </w:rPr>
        <w:t>・魅力的な本をどう集めるか？</w:t>
      </w:r>
    </w:p>
    <w:p>
      <w:pPr>
        <w:pStyle w:val="0"/>
        <w:rPr>
          <w:rFonts w:hint="eastAsia"/>
          <w:sz w:val="24"/>
        </w:rPr>
      </w:pPr>
      <w:r>
        <w:rPr>
          <w:rFonts w:hint="eastAsia"/>
          <w:sz w:val="24"/>
        </w:rPr>
        <w:t>・月１回の開催であるなら図書館から借りることも可能では？</w:t>
      </w:r>
    </w:p>
    <w:p>
      <w:pPr>
        <w:pStyle w:val="0"/>
        <w:ind w:left="240" w:hanging="240" w:hangingChars="100"/>
        <w:rPr>
          <w:rFonts w:hint="eastAsia"/>
          <w:sz w:val="24"/>
        </w:rPr>
      </w:pPr>
      <w:r>
        <w:rPr>
          <w:rFonts w:hint="eastAsia"/>
          <w:sz w:val="24"/>
        </w:rPr>
        <w:t>・コーナーは常設して、いつでも母親などが読み聞かせをできる場所がいいのではないか。</w:t>
      </w:r>
    </w:p>
    <w:p>
      <w:pPr>
        <w:pStyle w:val="0"/>
        <w:ind w:left="210" w:hanging="210" w:hangingChars="100"/>
        <w:rPr>
          <w:rFonts w:hint="eastAsia"/>
          <w:sz w:val="24"/>
        </w:rPr>
      </w:pPr>
      <w:r>
        <w:rPr>
          <w:rFonts w:hint="eastAsia"/>
          <w:sz w:val="24"/>
        </w:rPr>
        <w:t>・絵本を中心としたワクワク感のある場所をつくるためには、図書館から借りた本を置いておくのではなく、何らかのかたちで本を集めて魅力的に配置して置く必要があるのではないか。</w:t>
      </w:r>
    </w:p>
    <w:p>
      <w:pPr>
        <w:pStyle w:val="0"/>
        <w:rPr>
          <w:rFonts w:hint="eastAsia"/>
          <w:sz w:val="24"/>
        </w:rPr>
      </w:pPr>
      <w:r>
        <w:rPr>
          <w:rFonts w:hint="eastAsia"/>
          <w:sz w:val="24"/>
        </w:rPr>
        <w:t>・魅力がある、ワクワク感のあるというコンセプトを持ってやるべき</w:t>
      </w:r>
    </w:p>
    <w:p>
      <w:pPr>
        <w:pStyle w:val="0"/>
        <w:ind w:left="210" w:hanging="210" w:hangingChars="100"/>
        <w:rPr>
          <w:rFonts w:hint="eastAsia"/>
          <w:sz w:val="24"/>
        </w:rPr>
      </w:pPr>
      <w:r>
        <w:rPr>
          <w:rFonts w:hint="eastAsia"/>
          <w:sz w:val="24"/>
        </w:rPr>
        <w:t>・毎月決まった週の決まった曜日で開催しないと、人が集まりにくい。</w:t>
      </w:r>
    </w:p>
    <w:p>
      <w:pPr>
        <w:pStyle w:val="0"/>
        <w:ind w:left="240" w:hanging="240" w:hangingChars="100"/>
        <w:rPr>
          <w:rFonts w:hint="eastAsia"/>
          <w:sz w:val="24"/>
        </w:rPr>
      </w:pPr>
      <w:r>
        <w:rPr>
          <w:rFonts w:hint="eastAsia"/>
          <w:sz w:val="24"/>
        </w:rPr>
        <w:t>・まずは種類を問わず、一般の家庭や学校に協力を依頼して、絵本を集めることから始めるべき。</w:t>
      </w:r>
    </w:p>
    <w:p>
      <w:pPr>
        <w:pStyle w:val="0"/>
        <w:ind w:left="240" w:hanging="240" w:hangingChars="100"/>
        <w:rPr>
          <w:rFonts w:hint="eastAsia"/>
          <w:sz w:val="24"/>
        </w:rPr>
      </w:pPr>
      <w:r>
        <w:rPr>
          <w:rFonts w:hint="eastAsia"/>
          <w:sz w:val="24"/>
        </w:rPr>
        <w:t>・収集方法としては、文書を配布して協力を仰ぐ。</w:t>
      </w:r>
    </w:p>
    <w:p>
      <w:pPr>
        <w:pStyle w:val="0"/>
        <w:ind w:left="210" w:hanging="210" w:hangingChars="100"/>
        <w:rPr>
          <w:rFonts w:hint="eastAsia"/>
          <w:sz w:val="24"/>
        </w:rPr>
      </w:pPr>
      <w:r>
        <w:rPr>
          <w:rFonts w:hint="eastAsia"/>
          <w:sz w:val="24"/>
        </w:rPr>
        <w:t>・函館の商業施設「シエスタハコダテ」が「つながる絵本」というものをやっている。</w:t>
      </w:r>
    </w:p>
    <w:p>
      <w:pPr>
        <w:pStyle w:val="0"/>
        <w:ind w:left="210" w:hanging="210" w:hangingChars="100"/>
        <w:rPr>
          <w:rFonts w:hint="eastAsia"/>
          <w:sz w:val="24"/>
        </w:rPr>
      </w:pPr>
      <w:r>
        <w:rPr>
          <w:rFonts w:hint="eastAsia"/>
          <w:sz w:val="24"/>
        </w:rPr>
        <w:t>　店頭に本を３冊以上持って行くと、木のコイン２つと交換することができ、コイン１つで新しい本と交換することができて、自動的に本が集まるシステムになっている。この取り組みも参考となるかもしれない。</w:t>
      </w:r>
    </w:p>
    <w:p>
      <w:pPr>
        <w:pStyle w:val="0"/>
        <w:ind w:left="210" w:hanging="210" w:hangingChars="100"/>
        <w:rPr>
          <w:rFonts w:hint="eastAsia"/>
          <w:sz w:val="24"/>
        </w:rPr>
      </w:pPr>
      <w:r>
        <w:rPr>
          <w:rFonts w:hint="eastAsia"/>
          <w:sz w:val="24"/>
        </w:rPr>
        <w:t>・最初から理想的なかたちにはできないから、段階を踏んで、最終的に「きらん」のようになればいいのでは。</w:t>
      </w:r>
    </w:p>
    <w:p>
      <w:pPr>
        <w:pStyle w:val="0"/>
        <w:rPr>
          <w:rFonts w:hint="eastAsia"/>
          <w:sz w:val="24"/>
        </w:rPr>
      </w:pPr>
      <w:r>
        <w:rPr>
          <w:rFonts w:hint="eastAsia"/>
          <w:sz w:val="24"/>
        </w:rPr>
        <w:t>・資金がなくてもできることから始めるべき。</w:t>
      </w:r>
    </w:p>
    <w:p>
      <w:pPr>
        <w:pStyle w:val="0"/>
        <w:rPr>
          <w:rFonts w:hint="eastAsia"/>
          <w:sz w:val="24"/>
        </w:rPr>
      </w:pPr>
      <w:r>
        <w:rPr>
          <w:rFonts w:hint="eastAsia"/>
          <w:sz w:val="24"/>
        </w:rPr>
        <w:t>・絵本に触れる機会を増やすことが大事なのではないか。</w:t>
      </w:r>
    </w:p>
    <w:p>
      <w:pPr>
        <w:pStyle w:val="0"/>
        <w:ind w:left="210" w:hanging="210" w:hangingChars="100"/>
        <w:rPr>
          <w:rFonts w:hint="eastAsia"/>
          <w:sz w:val="24"/>
        </w:rPr>
      </w:pPr>
      <w:r>
        <w:rPr>
          <w:rFonts w:hint="eastAsia"/>
          <w:sz w:val="24"/>
        </w:rPr>
        <w:t>・ターゲットを未就学児としても、開催情報はその親がキャッチするので、周知方法はそこを考慮しなければならない。</w:t>
      </w:r>
    </w:p>
    <w:p>
      <w:pPr>
        <w:pStyle w:val="0"/>
        <w:rPr>
          <w:rFonts w:hint="eastAsia"/>
          <w:sz w:val="24"/>
        </w:rPr>
      </w:pPr>
      <w:r>
        <w:rPr>
          <w:rFonts w:hint="eastAsia"/>
          <w:sz w:val="24"/>
        </w:rPr>
        <w:t>・絵本ポストのようなものを公共施設に置いても本が集まるのではないか。</w:t>
      </w:r>
    </w:p>
    <w:p>
      <w:pPr>
        <w:pStyle w:val="0"/>
        <w:rPr>
          <w:rFonts w:hint="eastAsia"/>
          <w:sz w:val="24"/>
        </w:rPr>
      </w:pPr>
      <w:r>
        <w:rPr>
          <w:rFonts w:hint="eastAsia"/>
          <w:sz w:val="24"/>
        </w:rPr>
        <w:t>・アーニスに会場を常設できるのかを確認する必要がある。</w:t>
      </w:r>
    </w:p>
    <w:p>
      <w:pPr>
        <w:pStyle w:val="0"/>
        <w:ind w:left="240" w:hanging="240" w:hangingChars="100"/>
        <w:rPr>
          <w:rFonts w:hint="eastAsia"/>
          <w:sz w:val="24"/>
        </w:rPr>
      </w:pPr>
      <w:r>
        <w:rPr>
          <w:rFonts w:hint="eastAsia"/>
          <w:sz w:val="24"/>
        </w:rPr>
        <w:t>・本の集め方は、学校をはじめ、色々なところに呼びかけをして、寄贈を促す。</w:t>
      </w:r>
    </w:p>
    <w:p>
      <w:pPr>
        <w:pStyle w:val="0"/>
        <w:ind w:left="240" w:hanging="240" w:hangingChars="100"/>
        <w:rPr>
          <w:rFonts w:hint="eastAsia"/>
          <w:sz w:val="24"/>
        </w:rPr>
      </w:pPr>
      <w:r>
        <w:rPr>
          <w:rFonts w:hint="eastAsia"/>
          <w:sz w:val="24"/>
        </w:rPr>
        <w:t>・コロナ禍の状況を考慮すると、常設スペースを設置するよりも、読み聞かせをまずやってみるのがよいのではないか。</w:t>
      </w:r>
    </w:p>
    <w:p>
      <w:pPr>
        <w:pStyle w:val="0"/>
        <w:ind w:left="210" w:hanging="210" w:hangingChars="100"/>
        <w:rPr>
          <w:rFonts w:hint="eastAsia"/>
          <w:sz w:val="24"/>
        </w:rPr>
      </w:pPr>
      <w:r>
        <w:rPr>
          <w:rFonts w:hint="eastAsia"/>
          <w:sz w:val="24"/>
        </w:rPr>
        <w:t>・コロナ禍を考えず、まずは理想的な活動のスタイルをイメージして、その中でスタート時に何から始められるかを、その時の状況に応じて判断するというかたちでよいのではないか。</w:t>
      </w:r>
    </w:p>
    <w:p>
      <w:pPr>
        <w:pStyle w:val="0"/>
        <w:ind w:left="210" w:hanging="210" w:hangingChars="100"/>
        <w:rPr>
          <w:rFonts w:hint="eastAsia"/>
          <w:sz w:val="24"/>
        </w:rPr>
      </w:pPr>
      <w:r>
        <w:rPr>
          <w:rFonts w:hint="eastAsia"/>
          <w:sz w:val="24"/>
        </w:rPr>
        <w:t>・本を集めることはコロナ禍でもできる取り組みなので、まずは本を集めておいて、活動する際にそれを活用して取り組みを行うのがよいのではないか。</w:t>
      </w:r>
    </w:p>
    <w:p>
      <w:pPr>
        <w:pStyle w:val="0"/>
        <w:ind w:left="210" w:hanging="210" w:hangingChars="100"/>
        <w:rPr>
          <w:rFonts w:hint="eastAsia"/>
          <w:sz w:val="24"/>
        </w:rPr>
      </w:pPr>
      <w:r>
        <w:rPr>
          <w:rFonts w:hint="eastAsia"/>
          <w:sz w:val="24"/>
        </w:rPr>
        <w:t>・まちライブラリーも加味したものにしたい。</w:t>
      </w:r>
    </w:p>
    <w:p>
      <w:pPr>
        <w:pStyle w:val="0"/>
        <w:rPr>
          <w:rFonts w:hint="eastAsia"/>
          <w:sz w:val="24"/>
        </w:rPr>
      </w:pPr>
      <w:r>
        <w:rPr>
          <w:rFonts w:hint="eastAsia"/>
          <w:sz w:val="24"/>
        </w:rPr>
        <w:t>・まずは本を集めて、活動は状況を見ながらその時にできることを行っていく。</w:t>
      </w:r>
    </w:p>
    <w:p>
      <w:pPr>
        <w:pStyle w:val="0"/>
        <w:rPr>
          <w:rFonts w:hint="eastAsia"/>
          <w:sz w:val="24"/>
        </w:rPr>
      </w:pPr>
      <w:r>
        <w:rPr>
          <w:rFonts w:hint="eastAsia"/>
          <w:sz w:val="24"/>
        </w:rPr>
        <w:t>・ある程度のスケジュール感を共有する必要がある。</w:t>
      </w:r>
    </w:p>
    <w:p>
      <w:pPr>
        <w:pStyle w:val="0"/>
        <w:rPr>
          <w:rFonts w:hint="eastAsia"/>
          <w:sz w:val="24"/>
        </w:rPr>
      </w:pPr>
      <w:r>
        <w:rPr>
          <w:rFonts w:hint="eastAsia"/>
          <w:sz w:val="24"/>
        </w:rPr>
        <w:t>・次回はそのスケジュールを見ながら、協議する。</w:t>
      </w:r>
    </w:p>
    <w:p>
      <w:pPr>
        <w:pStyle w:val="0"/>
        <w:rPr>
          <w:rFonts w:hint="eastAsia"/>
          <w:sz w:val="24"/>
        </w:rPr>
      </w:pPr>
    </w:p>
    <w:p>
      <w:pPr>
        <w:pStyle w:val="0"/>
        <w:rPr>
          <w:rFonts w:hint="eastAsia"/>
        </w:rPr>
      </w:pPr>
    </w:p>
    <w:p>
      <w:pPr>
        <w:pStyle w:val="0"/>
        <w:rPr>
          <w:rFonts w:hint="eastAsia"/>
        </w:rPr>
      </w:pPr>
    </w:p>
    <w:p>
      <w:pPr>
        <w:pStyle w:val="0"/>
        <w:rPr>
          <w:rFonts w:hint="eastAsia"/>
        </w:rPr>
      </w:pPr>
      <w:r>
        <w:rPr>
          <w:rFonts w:hint="eastAsia" w:asciiTheme="minorEastAsia" w:hAnsiTheme="minorEastAsia"/>
          <w:sz w:val="24"/>
        </w:rPr>
        <w:t>（２）のびのび公園の利活用（ボール遊び）に関する取組みについて</w:t>
      </w:r>
    </w:p>
    <w:p>
      <w:pPr>
        <w:pStyle w:val="0"/>
        <w:ind w:left="0" w:leftChars="0" w:hanging="480" w:hangingChars="2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・取組みを始めた１シーズン目（平成３０年度）は、期間が短く利用者数も少なかっ</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たように感じたが、２シーズン目（令和元年度）は取組みがだいぶ浸透してきて利</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用者数も増えてきたところであったが、昨年度はコロナにより取組みができなかっ</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た。このまま整備したコートが朽ちていくのはもったいない。</w:t>
      </w:r>
    </w:p>
    <w:p>
      <w:pPr>
        <w:pStyle w:val="0"/>
        <w:ind w:left="0" w:leftChars="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・コロナの収束はまだ見えないが、ボール遊びができるルール及びコート整備については続けて、定着を図りたい。そこまでやらないと、この取組みの評価ができないと思う。</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・以前は地域住民や小学生を対象にアンケートも実施していたが、今年度はコロナの</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影響もあると思うので、アンケートは実施しない予定。</w:t>
      </w:r>
    </w:p>
    <w:p>
      <w:pPr>
        <w:pStyle w:val="0"/>
        <w:ind w:left="0" w:leftChars="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・コート整備をして、開始時期については様子をみながらでよいのではないか。</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・４月１５日に現地確認を行った際は、ペグが抜けていたりロープが草に埋もれてい</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て、コートの役割を果たせていない状況であった。再度コートの整備が必要。</w:t>
      </w:r>
    </w:p>
    <w:p>
      <w:pPr>
        <w:pStyle w:val="0"/>
        <w:ind w:left="0" w:leftChars="0" w:hanging="480" w:hangingChars="2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○次回について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日時：令和３年５月２４日（月）に開催</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内容：</w:t>
      </w:r>
      <w:r>
        <w:rPr>
          <w:rFonts w:hint="eastAsia" w:asciiTheme="minorEastAsia" w:hAnsiTheme="minorEastAsia"/>
          <w:color w:val="000000" w:themeColor="text1"/>
          <w:sz w:val="24"/>
        </w:rPr>
        <w:t>本を読むことを広めるための取組みについて</w:t>
      </w:r>
      <w:bookmarkStart w:id="0" w:name="_GoBack"/>
      <w:bookmarkEnd w:id="0"/>
    </w:p>
    <w:p>
      <w:pPr>
        <w:pStyle w:val="0"/>
        <w:ind w:leftChars="0" w:firstLineChars="0"/>
        <w:rPr>
          <w:rFonts w:hint="default" w:asciiTheme="minorEastAsia" w:hAnsiTheme="minorEastAsia"/>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・のびのび公園のコート整備</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日時：令和３年５月３０日（日）午前９時～</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内容：新しいロープの設置</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7688</TotalTime>
  <Pages>4</Pages>
  <Words>1</Words>
  <Characters>3056</Characters>
  <Application>JUST Note</Application>
  <Lines>127</Lines>
  <Paragraphs>86</Paragraphs>
  <Company>Toshiba</Company>
  <CharactersWithSpaces>3091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2021-03-02T09:02:16Z</cp:lastPrinted>
  <dcterms:created xsi:type="dcterms:W3CDTF">2018-12-07T08:13:00Z</dcterms:created>
  <dcterms:modified xsi:type="dcterms:W3CDTF">2021-06-09T03:33:50Z</dcterms:modified>
  <cp:revision>109</cp:revision>
</cp:coreProperties>
</file>