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別紙（別記様式第１号関係）</w:t>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8"/>
          <w:highlight w:val="none"/>
        </w:rPr>
        <w:t>誓　約　書</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rPr>
          <w:rFonts w:hint="eastAsia" w:ascii="ＭＳ 明朝" w:hAnsi="ＭＳ 明朝" w:eastAsia="ＭＳ 明朝"/>
          <w:color w:val="auto"/>
          <w:sz w:val="24"/>
          <w:highlight w:val="none"/>
        </w:rPr>
      </w:pPr>
    </w:p>
    <w:p>
      <w:pPr>
        <w:pStyle w:val="0"/>
        <w:ind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私は、登別市未来まちづくり支援事業補助金の申請にあたり、以下の事項を遵守します。</w:t>
      </w:r>
    </w:p>
    <w:p>
      <w:pPr>
        <w:pStyle w:val="0"/>
        <w:rPr>
          <w:rFonts w:hint="eastAsia" w:ascii="ＭＳ 明朝" w:hAnsi="ＭＳ 明朝" w:eastAsia="ＭＳ 明朝"/>
          <w:color w:val="auto"/>
          <w:sz w:val="24"/>
          <w:highlight w:val="none"/>
        </w:rPr>
      </w:pP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登別市未来まちづくり支援事業補助金交付要綱の内容について遵守します。</w:t>
      </w: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建築基準法（昭和２５年法律第２０１号）、都市計画法（昭和４３年法律第１００号）その他の法令等を遵守します。また、当該法令等の規定により受けた必要な措置を講ずるための指導又は勧告に従います。</w:t>
      </w: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本補助金交付要綱第１４条に該当し、補助金の交付の決定の全部又は一部を取り消された場合は、取り消された部分について交付された補助金を速やかに返還します。</w:t>
      </w: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補助対象事業が完了した日の属する会計年度又は当該年度の翌年度において、本補助対象事業の実施効果を報告します。</w:t>
      </w:r>
    </w:p>
    <w:p>
      <w:pPr>
        <w:pStyle w:val="0"/>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strike w:val="0"/>
          <w:dstrike w:val="0"/>
          <w:color w:val="auto"/>
          <w:sz w:val="24"/>
          <w:highlight w:val="none"/>
          <w:u w:val="none" w:color="00B050"/>
        </w:rPr>
        <w:t>５</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補助金の交付を受けて取得した財産等のうち、市長が定める処分を制限する財産について、補助対象事業が完了した日の属する会計年度の翌年度から起算して５年間（土地については１０年間）、市長の承認なしに処分等は行いません。</w:t>
      </w:r>
    </w:p>
    <w:p>
      <w:pPr>
        <w:pStyle w:val="0"/>
        <w:rPr>
          <w:rFonts w:hint="eastAsia" w:ascii="ＭＳ 明朝" w:hAnsi="ＭＳ 明朝" w:eastAsia="ＭＳ 明朝"/>
          <w:color w:val="auto"/>
          <w:sz w:val="24"/>
          <w:highlight w:val="none"/>
        </w:rPr>
      </w:pPr>
      <w:r>
        <w:rPr>
          <w:rFonts w:hint="eastAsia" w:ascii="ＭＳ 明朝" w:hAnsi="ＭＳ 明朝" w:eastAsia="ＭＳ 明朝"/>
          <w:strike w:val="0"/>
          <w:dstrike w:val="0"/>
          <w:color w:val="auto"/>
          <w:sz w:val="24"/>
          <w:highlight w:val="none"/>
          <w:u w:val="none" w:color="00B050"/>
        </w:rPr>
        <w:t>６</w:t>
      </w:r>
      <w:r>
        <w:rPr>
          <w:rFonts w:hint="eastAsia" w:ascii="ＭＳ 明朝" w:hAnsi="ＭＳ 明朝" w:eastAsia="ＭＳ 明朝"/>
          <w:color w:val="auto"/>
          <w:sz w:val="24"/>
          <w:highlight w:val="none"/>
        </w:rPr>
        <w:t xml:space="preserve"> </w:t>
      </w:r>
      <w:r>
        <w:rPr>
          <w:rFonts w:hint="eastAsia" w:ascii="ＭＳ 明朝" w:hAnsi="ＭＳ 明朝" w:eastAsia="ＭＳ 明朝"/>
          <w:color w:val="auto"/>
          <w:sz w:val="24"/>
          <w:highlight w:val="none"/>
        </w:rPr>
        <w:t>暴力団排除に関する誓約事項を確認し、これに同意します。</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以上、上記について、誓約いたします。</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p>
      <w:pPr>
        <w:pStyle w:val="0"/>
        <w:rPr>
          <w:rFonts w:hint="eastAsia" w:ascii="ＭＳ 明朝" w:hAnsi="ＭＳ 明朝" w:eastAsia="ＭＳ 明朝"/>
          <w:color w:val="auto"/>
          <w:sz w:val="24"/>
          <w:highlight w:val="none"/>
        </w:rPr>
      </w:pPr>
    </w:p>
    <w:p>
      <w:pPr>
        <w:pStyle w:val="0"/>
        <w:ind w:firstLine="4320" w:firstLineChars="18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氏名又は名称</w:t>
      </w:r>
      <w:r>
        <w:rPr>
          <w:rFonts w:hint="eastAsia" w:ascii="ＭＳ 明朝" w:hAnsi="ＭＳ 明朝" w:eastAsia="ＭＳ 明朝"/>
          <w:color w:val="auto"/>
          <w:sz w:val="24"/>
          <w:highlight w:val="none"/>
          <w:u w:val="single" w:color="auto"/>
        </w:rPr>
        <w:t>　　　　　　　　　　　　　</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p>
    <w:p>
      <w:pPr>
        <w:pStyle w:val="0"/>
        <w:ind w:firstLine="4560" w:firstLineChars="19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代表者氏名</w:t>
      </w:r>
      <w:r>
        <w:rPr>
          <w:rFonts w:hint="eastAsia" w:ascii="ＭＳ 明朝" w:hAnsi="ＭＳ 明朝" w:eastAsia="ＭＳ 明朝"/>
          <w:color w:val="auto"/>
          <w:sz w:val="24"/>
          <w:highlight w:val="none"/>
          <w:u w:val="single" w:color="auto"/>
        </w:rPr>
        <w:t>　　　　　　　　　　　　印</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Table Normal"/>
    <w:basedOn w:val="11"/>
    <w:next w:val="2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1641</TotalTime>
  <Pages>14</Pages>
  <Words>11</Words>
  <Characters>4307</Characters>
  <Application>JUST Note</Application>
  <Lines>464</Lines>
  <Paragraphs>263</Paragraphs>
  <Company>登別市</Company>
  <CharactersWithSpaces>4937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中澤　涼</cp:lastModifiedBy>
  <cp:lastPrinted>2025-04-14T07:15:59Z</cp:lastPrinted>
  <dcterms:created xsi:type="dcterms:W3CDTF">2025-02-20T00:25:00Z</dcterms:created>
  <dcterms:modified xsi:type="dcterms:W3CDTF">2025-04-22T04:23:04Z</dcterms:modified>
  <cp:revision>16</cp:revision>
</cp:coreProperties>
</file>