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製造所・一般取扱所</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0</Words>
  <Characters>618</Characters>
  <Application>JUST Note</Application>
  <Lines>56</Lines>
  <Paragraphs>26</Paragraphs>
  <CharactersWithSpaces>674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木下 友信</dc:creator>
  <cp:lastModifiedBy>消防本部総務グループ</cp:lastModifiedBy>
  <cp:lastPrinted>2015-10-01T06:43:00Z</cp:lastPrinted>
  <dcterms:created xsi:type="dcterms:W3CDTF">2015-10-01T05:34:00Z</dcterms:created>
  <dcterms:modified xsi:type="dcterms:W3CDTF">2020-04-06T05:35:15Z</dcterms:modified>
  <cp:revision>7</cp:revision>
</cp:coreProperties>
</file>