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0" w:leftChars="100" w:right="0" w:rightChars="0" w:firstLine="0" w:firstLineChars="0"/>
        <w:rPr>
          <w:rFonts w:hint="eastAsia"/>
        </w:rPr>
      </w:pPr>
    </w:p>
    <w:p>
      <w:pPr>
        <w:pStyle w:val="0"/>
        <w:ind w:left="0" w:leftChars="100" w:right="0" w:rightChars="0" w:firstLine="0" w:firstLineChars="0"/>
        <w:rPr>
          <w:rFonts w:hint="eastAsia"/>
        </w:rPr>
      </w:pPr>
    </w:p>
    <w:p>
      <w:pPr>
        <w:pStyle w:val="0"/>
        <w:ind w:left="0" w:leftChars="100" w:right="0" w:rightChars="0" w:firstLine="0" w:firstLineChars="0"/>
        <w:jc w:val="center"/>
        <w:rPr>
          <w:rFonts w:hint="eastAsia" w:ascii="ＭＳ ゴシック" w:hAnsi="ＭＳ ゴシック" w:eastAsia="ＭＳ ゴシック"/>
          <w:b w:val="1"/>
          <w:sz w:val="25"/>
        </w:rPr>
      </w:pPr>
      <w:bookmarkStart w:id="0" w:name="_GoBack"/>
      <w:bookmarkEnd w:id="0"/>
      <w:r>
        <w:rPr>
          <w:rFonts w:hint="eastAsia" w:ascii="ＭＳ ゴシック" w:hAnsi="ＭＳ ゴシック" w:eastAsia="ＭＳ ゴシック"/>
          <w:b w:val="1"/>
          <w:sz w:val="24"/>
        </w:rPr>
        <w:t>登別市役所現庁舎跡地等の利活用に関するサウンディング型市場調査</w:t>
      </w:r>
    </w:p>
    <w:p>
      <w:pPr>
        <w:pStyle w:val="0"/>
        <w:ind w:left="0" w:leftChars="100" w:right="0" w:rightChars="0" w:firstLine="0" w:firstLineChars="0"/>
        <w:jc w:val="center"/>
        <w:rPr>
          <w:rFonts w:hint="eastAsia" w:ascii="ＭＳ ゴシック" w:hAnsi="ＭＳ ゴシック" w:eastAsia="ＭＳ ゴシック"/>
          <w:b w:val="1"/>
          <w:sz w:val="25"/>
        </w:rPr>
      </w:pPr>
      <w:r>
        <w:rPr>
          <w:rFonts w:hint="eastAsia" w:ascii="ＭＳ ゴシック" w:hAnsi="ＭＳ ゴシック" w:eastAsia="ＭＳ ゴシック"/>
          <w:b w:val="1"/>
          <w:sz w:val="24"/>
        </w:rPr>
        <w:t>参加申込書</w:t>
      </w:r>
    </w:p>
    <w:p>
      <w:pPr>
        <w:pStyle w:val="0"/>
        <w:ind w:left="0" w:leftChars="100" w:right="0" w:rightChars="0" w:firstLine="0" w:firstLineChars="0"/>
        <w:rPr>
          <w:rFonts w:hint="eastAsia" w:ascii="ＭＳ ゴシック" w:hAnsi="ＭＳ ゴシック" w:eastAsia="ＭＳ ゴシック"/>
        </w:rPr>
      </w:pPr>
    </w:p>
    <w:tbl>
      <w:tblPr>
        <w:tblStyle w:val="19"/>
        <w:tblW w:w="0" w:type="auto"/>
        <w:tblInd w:w="0" w:type="dxa"/>
        <w:tblLayout w:type="fixed"/>
        <w:tblLook w:firstRow="1" w:lastRow="0" w:firstColumn="1" w:lastColumn="0" w:noHBand="0" w:noVBand="1" w:val="04A0"/>
      </w:tblPr>
      <w:tblGrid>
        <w:gridCol w:w="415"/>
        <w:gridCol w:w="2310"/>
        <w:gridCol w:w="1890"/>
        <w:gridCol w:w="3889"/>
      </w:tblGrid>
      <w:tr>
        <w:trPr>
          <w:trHeight w:val="540" w:hRule="atLeast"/>
        </w:trPr>
        <w:tc>
          <w:tcPr>
            <w:tcW w:w="415" w:type="dxa"/>
            <w:vMerge w:val="restart"/>
            <w:shd w:val="clear" w:color="auto" w:themeFill="accent6" w:themeFillTint="66" w:themeFillShade="FF"/>
            <w:vAlign w:val="center"/>
          </w:tcPr>
          <w:p>
            <w:pPr>
              <w:pStyle w:val="0"/>
              <w:jc w:val="center"/>
              <w:rPr>
                <w:rFonts w:hint="eastAsia" w:ascii="ＭＳ ゴシック" w:hAnsi="ＭＳ ゴシック" w:eastAsia="ＭＳ ゴシック"/>
                <w:b w:val="1"/>
              </w:rPr>
            </w:pPr>
            <w:r>
              <w:rPr>
                <w:rFonts w:hint="eastAsia" w:ascii="ＭＳ ゴシック" w:hAnsi="ＭＳ ゴシック" w:eastAsia="ＭＳ ゴシック"/>
                <w:b w:val="1"/>
              </w:rPr>
              <w:t>１</w:t>
            </w:r>
          </w:p>
        </w:tc>
        <w:tc>
          <w:tcPr>
            <w:tcW w:w="2310" w:type="dxa"/>
            <w:shd w:val="clear" w:color="auto" w:fill="D4F3B5"/>
            <w:vAlign w:val="center"/>
          </w:tcPr>
          <w:p>
            <w:pPr>
              <w:pStyle w:val="0"/>
              <w:jc w:val="center"/>
              <w:rPr>
                <w:rFonts w:hint="eastAsia" w:ascii="ＭＳ ゴシック" w:hAnsi="ＭＳ ゴシック" w:eastAsia="ＭＳ ゴシック"/>
                <w:b w:val="1"/>
              </w:rPr>
            </w:pPr>
            <w:r>
              <w:rPr>
                <w:rFonts w:hint="eastAsia" w:ascii="ＭＳ ゴシック" w:hAnsi="ＭＳ ゴシック" w:eastAsia="ＭＳ ゴシック"/>
                <w:b w:val="1"/>
              </w:rPr>
              <w:t>法人名</w:t>
            </w:r>
          </w:p>
        </w:tc>
        <w:tc>
          <w:tcPr>
            <w:tcW w:w="5779"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rPr>
            </w:pPr>
          </w:p>
        </w:tc>
      </w:tr>
      <w:tr>
        <w:trPr>
          <w:trHeight w:val="530" w:hRule="atLeast"/>
        </w:trPr>
        <w:tc>
          <w:tcPr>
            <w:tcW w:w="415" w:type="dxa"/>
            <w:vMerge w:val="continue"/>
            <w:shd w:val="clear" w:color="auto" w:themeFill="accent6" w:themeFillTint="66" w:themeFillShade="FF"/>
            <w:vAlign w:val="center"/>
          </w:tcPr>
          <w:p>
            <w:pPr>
              <w:pStyle w:val="0"/>
              <w:rPr>
                <w:rFonts w:hint="eastAsia"/>
              </w:rPr>
            </w:pPr>
          </w:p>
        </w:tc>
        <w:tc>
          <w:tcPr>
            <w:tcW w:w="2310" w:type="dxa"/>
            <w:shd w:val="clear" w:color="auto" w:fill="D4F3B5"/>
            <w:vAlign w:val="center"/>
          </w:tcPr>
          <w:p>
            <w:pPr>
              <w:pStyle w:val="0"/>
              <w:jc w:val="center"/>
              <w:rPr>
                <w:rFonts w:hint="eastAsia" w:ascii="ＭＳ ゴシック" w:hAnsi="ＭＳ ゴシック" w:eastAsia="ＭＳ ゴシック"/>
                <w:b w:val="1"/>
              </w:rPr>
            </w:pPr>
            <w:r>
              <w:rPr>
                <w:rFonts w:hint="eastAsia" w:ascii="ＭＳ ゴシック" w:hAnsi="ＭＳ ゴシック" w:eastAsia="ＭＳ ゴシック"/>
                <w:b w:val="1"/>
              </w:rPr>
              <w:t>所在地</w:t>
            </w:r>
          </w:p>
        </w:tc>
        <w:tc>
          <w:tcPr>
            <w:tcW w:w="5779"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rPr>
            </w:pPr>
          </w:p>
        </w:tc>
      </w:tr>
      <w:tr>
        <w:trPr/>
        <w:tc>
          <w:tcPr>
            <w:tcW w:w="415" w:type="dxa"/>
            <w:vMerge w:val="continue"/>
            <w:shd w:val="clear" w:color="auto" w:themeFill="accent6" w:themeFillTint="66" w:themeFillShade="FF"/>
            <w:vAlign w:val="center"/>
          </w:tcPr>
          <w:p>
            <w:pPr>
              <w:pStyle w:val="0"/>
              <w:rPr>
                <w:rFonts w:hint="eastAsia"/>
              </w:rPr>
            </w:pPr>
          </w:p>
        </w:tc>
        <w:tc>
          <w:tcPr>
            <w:tcW w:w="2310" w:type="dxa"/>
            <w:shd w:val="clear" w:color="auto" w:fill="D4F3B5"/>
            <w:vAlign w:val="center"/>
          </w:tcPr>
          <w:p>
            <w:pPr>
              <w:pStyle w:val="0"/>
              <w:jc w:val="center"/>
              <w:rPr>
                <w:rFonts w:hint="eastAsia" w:ascii="ＭＳ ゴシック" w:hAnsi="ＭＳ ゴシック" w:eastAsia="ＭＳ ゴシック"/>
                <w:b w:val="1"/>
              </w:rPr>
            </w:pPr>
            <w:r>
              <w:rPr>
                <w:rFonts w:hint="eastAsia" w:ascii="ＭＳ ゴシック" w:hAnsi="ＭＳ ゴシック" w:eastAsia="ＭＳ ゴシック"/>
                <w:b w:val="1"/>
              </w:rPr>
              <w:t>（グループの場合）</w:t>
            </w:r>
          </w:p>
          <w:p>
            <w:pPr>
              <w:pStyle w:val="0"/>
              <w:jc w:val="center"/>
              <w:rPr>
                <w:rFonts w:hint="eastAsia" w:ascii="ＭＳ ゴシック" w:hAnsi="ＭＳ ゴシック" w:eastAsia="ＭＳ ゴシック"/>
                <w:b w:val="1"/>
              </w:rPr>
            </w:pPr>
            <w:r>
              <w:rPr>
                <w:rFonts w:hint="eastAsia" w:ascii="ＭＳ ゴシック" w:hAnsi="ＭＳ ゴシック" w:eastAsia="ＭＳ ゴシック"/>
                <w:b w:val="1"/>
              </w:rPr>
              <w:t>構成法人名</w:t>
            </w:r>
          </w:p>
        </w:tc>
        <w:tc>
          <w:tcPr>
            <w:tcW w:w="5779"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rPr>
            </w:pPr>
          </w:p>
        </w:tc>
      </w:tr>
      <w:tr>
        <w:trPr>
          <w:trHeight w:val="520" w:hRule="atLeast"/>
        </w:trPr>
        <w:tc>
          <w:tcPr>
            <w:tcW w:w="415" w:type="dxa"/>
            <w:vMerge w:val="continue"/>
            <w:shd w:val="clear" w:color="auto" w:themeFill="accent6" w:themeFillTint="66" w:themeFillShade="FF"/>
            <w:vAlign w:val="center"/>
          </w:tcPr>
          <w:p>
            <w:pPr>
              <w:pStyle w:val="0"/>
              <w:rPr>
                <w:rFonts w:hint="eastAsia"/>
              </w:rPr>
            </w:pPr>
          </w:p>
        </w:tc>
        <w:tc>
          <w:tcPr>
            <w:tcW w:w="2310" w:type="dxa"/>
            <w:vMerge w:val="restart"/>
            <w:shd w:val="clear" w:color="auto" w:fill="D4F3B5"/>
            <w:vAlign w:val="center"/>
          </w:tcPr>
          <w:p>
            <w:pPr>
              <w:pStyle w:val="0"/>
              <w:jc w:val="center"/>
              <w:rPr>
                <w:rFonts w:hint="eastAsia" w:ascii="ＭＳ ゴシック" w:hAnsi="ＭＳ ゴシック" w:eastAsia="ＭＳ ゴシック"/>
                <w:b w:val="1"/>
              </w:rPr>
            </w:pPr>
            <w:r>
              <w:rPr>
                <w:rFonts w:hint="eastAsia" w:ascii="ＭＳ ゴシック" w:hAnsi="ＭＳ ゴシック" w:eastAsia="ＭＳ ゴシック"/>
                <w:b w:val="1"/>
              </w:rPr>
              <w:t>サウンディング</w:t>
            </w:r>
          </w:p>
          <w:p>
            <w:pPr>
              <w:pStyle w:val="0"/>
              <w:jc w:val="center"/>
              <w:rPr>
                <w:rFonts w:hint="eastAsia" w:ascii="ＭＳ ゴシック" w:hAnsi="ＭＳ ゴシック" w:eastAsia="ＭＳ ゴシック"/>
                <w:b w:val="1"/>
              </w:rPr>
            </w:pPr>
            <w:r>
              <w:rPr>
                <w:rFonts w:hint="eastAsia" w:ascii="ＭＳ ゴシック" w:hAnsi="ＭＳ ゴシック" w:eastAsia="ＭＳ ゴシック"/>
                <w:b w:val="1"/>
              </w:rPr>
              <w:t>担当者</w:t>
            </w:r>
          </w:p>
        </w:tc>
        <w:tc>
          <w:tcPr>
            <w:tcW w:w="1890" w:type="dxa"/>
            <w:shd w:val="clear" w:color="auto" w:themeFill="accent5" w:themeFillTint="33" w:themeFillShade="FF"/>
            <w:vAlign w:val="center"/>
          </w:tcPr>
          <w:p>
            <w:pPr>
              <w:pStyle w:val="0"/>
              <w:jc w:val="both"/>
              <w:rPr>
                <w:rFonts w:hint="eastAsia" w:ascii="ＭＳ ゴシック" w:hAnsi="ＭＳ ゴシック" w:eastAsia="ＭＳ ゴシック"/>
                <w:b w:val="1"/>
              </w:rPr>
            </w:pPr>
            <w:r>
              <w:rPr>
                <w:rFonts w:hint="eastAsia" w:ascii="ＭＳ ゴシック" w:hAnsi="ＭＳ ゴシック" w:eastAsia="ＭＳ ゴシック"/>
                <w:b w:val="1"/>
              </w:rPr>
              <w:t>氏名</w:t>
            </w:r>
          </w:p>
        </w:tc>
        <w:tc>
          <w:tcPr>
            <w:tcW w:w="3889" w:type="dxa"/>
            <w:vAlign w:val="top"/>
          </w:tcPr>
          <w:p>
            <w:pPr>
              <w:pStyle w:val="0"/>
              <w:rPr>
                <w:rFonts w:hint="eastAsia" w:ascii="ＭＳ ゴシック" w:hAnsi="ＭＳ ゴシック" w:eastAsia="ＭＳ ゴシック"/>
              </w:rPr>
            </w:pPr>
          </w:p>
        </w:tc>
      </w:tr>
      <w:tr>
        <w:trPr>
          <w:trHeight w:val="530" w:hRule="atLeast"/>
        </w:trPr>
        <w:tc>
          <w:tcPr>
            <w:tcW w:w="415" w:type="dxa"/>
            <w:vMerge w:val="continue"/>
            <w:shd w:val="clear" w:color="auto" w:themeFill="accent6" w:themeFillTint="66" w:themeFillShade="FF"/>
            <w:vAlign w:val="center"/>
          </w:tcPr>
          <w:p>
            <w:pPr>
              <w:pStyle w:val="0"/>
              <w:rPr>
                <w:rFonts w:hint="eastAsia"/>
              </w:rPr>
            </w:pPr>
          </w:p>
        </w:tc>
        <w:tc>
          <w:tcPr>
            <w:tcW w:w="2310" w:type="dxa"/>
            <w:vMerge w:val="continue"/>
            <w:shd w:val="clear" w:color="auto" w:fill="D4F3B5"/>
            <w:vAlign w:val="center"/>
          </w:tcPr>
          <w:p>
            <w:pPr>
              <w:pStyle w:val="0"/>
              <w:rPr>
                <w:rFonts w:hint="eastAsia"/>
              </w:rPr>
            </w:pPr>
          </w:p>
        </w:tc>
        <w:tc>
          <w:tcPr>
            <w:tcW w:w="1890" w:type="dxa"/>
            <w:shd w:val="clear" w:color="auto" w:themeFill="accent5" w:themeFillTint="33" w:themeFillShade="FF"/>
            <w:vAlign w:val="center"/>
          </w:tcPr>
          <w:p>
            <w:pPr>
              <w:pStyle w:val="0"/>
              <w:jc w:val="both"/>
              <w:rPr>
                <w:rFonts w:hint="eastAsia" w:ascii="ＭＳ ゴシック" w:hAnsi="ＭＳ ゴシック" w:eastAsia="ＭＳ ゴシック"/>
                <w:b w:val="1"/>
              </w:rPr>
            </w:pPr>
            <w:r>
              <w:rPr>
                <w:rFonts w:hint="eastAsia" w:ascii="ＭＳ ゴシック" w:hAnsi="ＭＳ ゴシック" w:eastAsia="ＭＳ ゴシック"/>
                <w:b w:val="1"/>
              </w:rPr>
              <w:t>部署名</w:t>
            </w:r>
          </w:p>
        </w:tc>
        <w:tc>
          <w:tcPr>
            <w:tcW w:w="3889" w:type="dxa"/>
            <w:vAlign w:val="top"/>
          </w:tcPr>
          <w:p>
            <w:pPr>
              <w:pStyle w:val="0"/>
              <w:rPr>
                <w:rFonts w:hint="eastAsia" w:ascii="ＭＳ ゴシック" w:hAnsi="ＭＳ ゴシック" w:eastAsia="ＭＳ ゴシック"/>
              </w:rPr>
            </w:pPr>
          </w:p>
        </w:tc>
      </w:tr>
      <w:tr>
        <w:trPr>
          <w:trHeight w:val="530" w:hRule="atLeast"/>
        </w:trPr>
        <w:tc>
          <w:tcPr>
            <w:tcW w:w="415" w:type="dxa"/>
            <w:vMerge w:val="continue"/>
            <w:shd w:val="clear" w:color="auto" w:themeFill="accent6" w:themeFillTint="66" w:themeFillShade="FF"/>
            <w:vAlign w:val="center"/>
          </w:tcPr>
          <w:p>
            <w:pPr>
              <w:pStyle w:val="0"/>
              <w:rPr>
                <w:rFonts w:hint="eastAsia"/>
              </w:rPr>
            </w:pPr>
          </w:p>
        </w:tc>
        <w:tc>
          <w:tcPr>
            <w:tcW w:w="2310" w:type="dxa"/>
            <w:vMerge w:val="continue"/>
            <w:shd w:val="clear" w:color="auto" w:fill="D4F3B5"/>
            <w:vAlign w:val="center"/>
          </w:tcPr>
          <w:p>
            <w:pPr>
              <w:pStyle w:val="0"/>
              <w:rPr>
                <w:rFonts w:hint="eastAsia"/>
              </w:rPr>
            </w:pPr>
          </w:p>
        </w:tc>
        <w:tc>
          <w:tcPr>
            <w:tcW w:w="1890" w:type="dxa"/>
            <w:shd w:val="clear" w:color="auto" w:themeFill="accent5" w:themeFillTint="33" w:themeFillShade="FF"/>
            <w:vAlign w:val="center"/>
          </w:tcPr>
          <w:p>
            <w:pPr>
              <w:pStyle w:val="0"/>
              <w:jc w:val="both"/>
              <w:rPr>
                <w:rFonts w:hint="eastAsia" w:ascii="ＭＳ ゴシック" w:hAnsi="ＭＳ ゴシック" w:eastAsia="ＭＳ ゴシック"/>
                <w:b w:val="1"/>
              </w:rPr>
            </w:pPr>
            <w:r>
              <w:rPr>
                <w:rFonts w:hint="eastAsia" w:ascii="ＭＳ ゴシック" w:hAnsi="ＭＳ ゴシック" w:eastAsia="ＭＳ ゴシック"/>
                <w:b w:val="1"/>
              </w:rPr>
              <w:t>Ｅメール</w:t>
            </w:r>
          </w:p>
        </w:tc>
        <w:tc>
          <w:tcPr>
            <w:tcW w:w="3889" w:type="dxa"/>
            <w:vAlign w:val="top"/>
          </w:tcPr>
          <w:p>
            <w:pPr>
              <w:pStyle w:val="0"/>
              <w:rPr>
                <w:rFonts w:hint="eastAsia" w:ascii="ＭＳ ゴシック" w:hAnsi="ＭＳ ゴシック" w:eastAsia="ＭＳ ゴシック"/>
              </w:rPr>
            </w:pPr>
          </w:p>
        </w:tc>
      </w:tr>
      <w:tr>
        <w:trPr>
          <w:trHeight w:val="530" w:hRule="atLeast"/>
        </w:trPr>
        <w:tc>
          <w:tcPr>
            <w:tcW w:w="415" w:type="dxa"/>
            <w:vMerge w:val="continue"/>
            <w:shd w:val="clear" w:color="auto" w:themeFill="accent6" w:themeFillTint="66" w:themeFillShade="FF"/>
            <w:vAlign w:val="center"/>
          </w:tcPr>
          <w:p>
            <w:pPr>
              <w:pStyle w:val="0"/>
              <w:rPr>
                <w:rFonts w:hint="eastAsia"/>
              </w:rPr>
            </w:pPr>
          </w:p>
        </w:tc>
        <w:tc>
          <w:tcPr>
            <w:tcW w:w="2310" w:type="dxa"/>
            <w:vMerge w:val="continue"/>
            <w:shd w:val="clear" w:color="auto" w:fill="D4F3B5"/>
            <w:vAlign w:val="center"/>
          </w:tcPr>
          <w:p>
            <w:pPr>
              <w:pStyle w:val="0"/>
              <w:rPr>
                <w:rFonts w:hint="eastAsia"/>
              </w:rPr>
            </w:pPr>
          </w:p>
        </w:tc>
        <w:tc>
          <w:tcPr>
            <w:tcW w:w="1890" w:type="dxa"/>
            <w:shd w:val="clear" w:color="auto" w:themeFill="accent5" w:themeFillTint="33" w:themeFillShade="FF"/>
            <w:vAlign w:val="center"/>
          </w:tcPr>
          <w:p>
            <w:pPr>
              <w:pStyle w:val="0"/>
              <w:jc w:val="both"/>
              <w:rPr>
                <w:rFonts w:hint="eastAsia" w:ascii="ＭＳ ゴシック" w:hAnsi="ＭＳ ゴシック" w:eastAsia="ＭＳ ゴシック"/>
                <w:b w:val="1"/>
              </w:rPr>
            </w:pPr>
            <w:r>
              <w:rPr>
                <w:rFonts w:hint="eastAsia" w:ascii="ＭＳ ゴシック" w:hAnsi="ＭＳ ゴシック" w:eastAsia="ＭＳ ゴシック"/>
                <w:b w:val="1"/>
              </w:rPr>
              <w:t>Ｔｅｌ</w:t>
            </w:r>
          </w:p>
        </w:tc>
        <w:tc>
          <w:tcPr>
            <w:tcW w:w="3889" w:type="dxa"/>
            <w:vAlign w:val="top"/>
          </w:tcPr>
          <w:p>
            <w:pPr>
              <w:pStyle w:val="0"/>
              <w:rPr>
                <w:rFonts w:hint="eastAsia" w:ascii="ＭＳ ゴシック" w:hAnsi="ＭＳ ゴシック" w:eastAsia="ＭＳ ゴシック"/>
              </w:rPr>
            </w:pPr>
          </w:p>
        </w:tc>
      </w:tr>
      <w:tr>
        <w:trPr>
          <w:trHeight w:val="360" w:hRule="atLeast"/>
        </w:trPr>
        <w:tc>
          <w:tcPr>
            <w:tcW w:w="415" w:type="dxa"/>
            <w:vMerge w:val="restart"/>
            <w:shd w:val="clear" w:color="auto" w:themeFill="accent6" w:themeFillTint="66" w:themeFillShade="FF"/>
            <w:vAlign w:val="center"/>
          </w:tcPr>
          <w:p>
            <w:pPr>
              <w:pStyle w:val="0"/>
              <w:jc w:val="center"/>
              <w:rPr>
                <w:rFonts w:hint="eastAsia" w:ascii="ＭＳ ゴシック" w:hAnsi="ＭＳ ゴシック" w:eastAsia="ＭＳ ゴシック"/>
                <w:b w:val="1"/>
              </w:rPr>
            </w:pPr>
            <w:r>
              <w:rPr>
                <w:rFonts w:hint="eastAsia" w:ascii="ＭＳ ゴシック" w:hAnsi="ＭＳ ゴシック" w:eastAsia="ＭＳ ゴシック"/>
                <w:b w:val="1"/>
              </w:rPr>
              <w:t>２</w:t>
            </w:r>
          </w:p>
        </w:tc>
        <w:tc>
          <w:tcPr>
            <w:tcW w:w="8089"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rPr>
            </w:pPr>
            <w:r>
              <w:rPr>
                <w:rFonts w:hint="eastAsia" w:ascii="ＭＳ ゴシック" w:hAnsi="ＭＳ ゴシック" w:eastAsia="ＭＳ ゴシック"/>
              </w:rPr>
              <w:t>サウンディング型市場調査の対話希望日を記入してください。</w:t>
            </w:r>
          </w:p>
          <w:p>
            <w:pPr>
              <w:pStyle w:val="0"/>
              <w:rPr>
                <w:rFonts w:hint="eastAsia" w:ascii="ＭＳ ゴシック" w:hAnsi="ＭＳ ゴシック" w:eastAsia="ＭＳ ゴシック"/>
              </w:rPr>
            </w:pPr>
            <w:r>
              <w:rPr>
                <w:rFonts w:hint="eastAsia" w:ascii="ＭＳ ゴシック" w:hAnsi="ＭＳ ゴシック" w:eastAsia="ＭＳ ゴシック"/>
              </w:rPr>
              <w:t>（</w:t>
            </w:r>
            <w:r>
              <w:rPr>
                <w:rFonts w:hint="eastAsia" w:ascii="ＭＳ ゴシック" w:hAnsi="ＭＳ ゴシック" w:eastAsia="ＭＳ ゴシック"/>
              </w:rPr>
              <w:t>3</w:t>
            </w:r>
            <w:r>
              <w:rPr>
                <w:rFonts w:hint="eastAsia" w:ascii="ＭＳ ゴシック" w:hAnsi="ＭＳ ゴシック" w:eastAsia="ＭＳ ゴシック"/>
              </w:rPr>
              <w:t>カ所以上の記入をお願いします）</w:t>
            </w:r>
          </w:p>
        </w:tc>
      </w:tr>
      <w:tr>
        <w:trPr/>
        <w:tc>
          <w:tcPr>
            <w:tcW w:w="415" w:type="dxa"/>
            <w:vMerge w:val="continue"/>
            <w:shd w:val="clear" w:color="auto" w:themeFill="accent6" w:themeFillTint="66" w:themeFillShade="FF"/>
            <w:vAlign w:val="center"/>
          </w:tcPr>
          <w:p>
            <w:pPr>
              <w:pStyle w:val="0"/>
              <w:rPr>
                <w:rFonts w:hint="eastAsia"/>
              </w:rPr>
            </w:pPr>
          </w:p>
        </w:tc>
        <w:tc>
          <w:tcPr>
            <w:tcW w:w="2310" w:type="dxa"/>
            <w:vAlign w:val="top"/>
          </w:tcPr>
          <w:p>
            <w:pPr>
              <w:pStyle w:val="0"/>
              <w:jc w:val="center"/>
              <w:rPr>
                <w:rFonts w:hint="eastAsia" w:ascii="ＭＳ ゴシック" w:hAnsi="ＭＳ ゴシック" w:eastAsia="ＭＳ ゴシック"/>
              </w:rPr>
            </w:pPr>
            <w:r>
              <w:rPr>
                <w:rFonts w:hint="eastAsia" w:ascii="ＭＳ ゴシック" w:hAnsi="ＭＳ ゴシック" w:eastAsia="ＭＳ ゴシック"/>
              </w:rPr>
              <w:t>月　　日（　）</w:t>
            </w:r>
          </w:p>
        </w:tc>
        <w:tc>
          <w:tcPr>
            <w:tcW w:w="5779"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rPr>
            </w:pPr>
            <w:r>
              <w:rPr>
                <w:rFonts w:hint="eastAsia" w:ascii="ＭＳ ゴシック" w:hAnsi="ＭＳ ゴシック" w:eastAsia="ＭＳ ゴシック"/>
              </w:rPr>
              <w:t>□</w:t>
            </w:r>
            <w:r>
              <w:rPr>
                <w:rFonts w:hint="eastAsia" w:ascii="ＭＳ ゴシック" w:hAnsi="ＭＳ ゴシック" w:eastAsia="ＭＳ ゴシック"/>
              </w:rPr>
              <w:t>10</w:t>
            </w:r>
            <w:r>
              <w:rPr>
                <w:rFonts w:hint="eastAsia" w:ascii="ＭＳ ゴシック" w:hAnsi="ＭＳ ゴシック" w:eastAsia="ＭＳ ゴシック"/>
              </w:rPr>
              <w:t>～</w:t>
            </w:r>
            <w:r>
              <w:rPr>
                <w:rFonts w:hint="eastAsia" w:ascii="ＭＳ ゴシック" w:hAnsi="ＭＳ ゴシック" w:eastAsia="ＭＳ ゴシック"/>
              </w:rPr>
              <w:t>12</w:t>
            </w:r>
            <w:r>
              <w:rPr>
                <w:rFonts w:hint="eastAsia" w:ascii="ＭＳ ゴシック" w:hAnsi="ＭＳ ゴシック" w:eastAsia="ＭＳ ゴシック"/>
              </w:rPr>
              <w:t>時</w:t>
            </w:r>
            <w:r>
              <w:rPr>
                <w:rFonts w:hint="eastAsia" w:ascii="ＭＳ ゴシック" w:hAnsi="ＭＳ ゴシック" w:eastAsia="ＭＳ ゴシック"/>
              </w:rPr>
              <w:t xml:space="preserve"> </w:t>
            </w:r>
            <w:r>
              <w:rPr>
                <w:rFonts w:hint="eastAsia" w:ascii="ＭＳ ゴシック" w:hAnsi="ＭＳ ゴシック" w:eastAsia="ＭＳ ゴシック"/>
              </w:rPr>
              <w:t>□</w:t>
            </w:r>
            <w:r>
              <w:rPr>
                <w:rFonts w:hint="eastAsia" w:ascii="ＭＳ ゴシック" w:hAnsi="ＭＳ ゴシック" w:eastAsia="ＭＳ ゴシック"/>
              </w:rPr>
              <w:t>13</w:t>
            </w:r>
            <w:r>
              <w:rPr>
                <w:rFonts w:hint="eastAsia" w:ascii="ＭＳ ゴシック" w:hAnsi="ＭＳ ゴシック" w:eastAsia="ＭＳ ゴシック"/>
              </w:rPr>
              <w:t>～</w:t>
            </w:r>
            <w:r>
              <w:rPr>
                <w:rFonts w:hint="eastAsia" w:ascii="ＭＳ ゴシック" w:hAnsi="ＭＳ ゴシック" w:eastAsia="ＭＳ ゴシック"/>
              </w:rPr>
              <w:t>15</w:t>
            </w:r>
            <w:r>
              <w:rPr>
                <w:rFonts w:hint="eastAsia" w:ascii="ＭＳ ゴシック" w:hAnsi="ＭＳ ゴシック" w:eastAsia="ＭＳ ゴシック"/>
              </w:rPr>
              <w:t>時</w:t>
            </w:r>
            <w:r>
              <w:rPr>
                <w:rFonts w:hint="eastAsia" w:ascii="ＭＳ ゴシック" w:hAnsi="ＭＳ ゴシック" w:eastAsia="ＭＳ ゴシック"/>
              </w:rPr>
              <w:t xml:space="preserve"> </w:t>
            </w:r>
            <w:r>
              <w:rPr>
                <w:rFonts w:hint="eastAsia" w:ascii="ＭＳ ゴシック" w:hAnsi="ＭＳ ゴシック" w:eastAsia="ＭＳ ゴシック"/>
              </w:rPr>
              <w:t>□</w:t>
            </w:r>
            <w:r>
              <w:rPr>
                <w:rFonts w:hint="eastAsia" w:ascii="ＭＳ ゴシック" w:hAnsi="ＭＳ ゴシック" w:eastAsia="ＭＳ ゴシック"/>
              </w:rPr>
              <w:t>15</w:t>
            </w:r>
            <w:r>
              <w:rPr>
                <w:rFonts w:hint="eastAsia" w:ascii="ＭＳ ゴシック" w:hAnsi="ＭＳ ゴシック" w:eastAsia="ＭＳ ゴシック"/>
              </w:rPr>
              <w:t>～</w:t>
            </w:r>
            <w:r>
              <w:rPr>
                <w:rFonts w:hint="eastAsia" w:ascii="ＭＳ ゴシック" w:hAnsi="ＭＳ ゴシック" w:eastAsia="ＭＳ ゴシック"/>
              </w:rPr>
              <w:t>17</w:t>
            </w:r>
            <w:r>
              <w:rPr>
                <w:rFonts w:hint="eastAsia" w:ascii="ＭＳ ゴシック" w:hAnsi="ＭＳ ゴシック" w:eastAsia="ＭＳ ゴシック"/>
              </w:rPr>
              <w:t>時</w:t>
            </w:r>
            <w:r>
              <w:rPr>
                <w:rFonts w:hint="eastAsia" w:ascii="ＭＳ ゴシック" w:hAnsi="ＭＳ ゴシック" w:eastAsia="ＭＳ ゴシック"/>
              </w:rPr>
              <w:t xml:space="preserve"> </w:t>
            </w:r>
            <w:r>
              <w:rPr>
                <w:rFonts w:hint="eastAsia" w:ascii="ＭＳ ゴシック" w:hAnsi="ＭＳ ゴシック" w:eastAsia="ＭＳ ゴシック"/>
              </w:rPr>
              <w:t>□何時でもよい</w:t>
            </w:r>
          </w:p>
        </w:tc>
      </w:tr>
      <w:tr>
        <w:trPr/>
        <w:tc>
          <w:tcPr>
            <w:tcW w:w="415" w:type="dxa"/>
            <w:vMerge w:val="continue"/>
            <w:shd w:val="clear" w:color="auto" w:themeFill="accent6" w:themeFillTint="66" w:themeFillShade="FF"/>
            <w:vAlign w:val="center"/>
          </w:tcPr>
          <w:p>
            <w:pPr>
              <w:pStyle w:val="0"/>
              <w:rPr>
                <w:rFonts w:hint="eastAsia"/>
              </w:rPr>
            </w:pPr>
          </w:p>
        </w:tc>
        <w:tc>
          <w:tcPr>
            <w:tcW w:w="2310" w:type="dxa"/>
            <w:vAlign w:val="top"/>
          </w:tcPr>
          <w:p>
            <w:pPr>
              <w:pStyle w:val="0"/>
              <w:jc w:val="center"/>
              <w:rPr>
                <w:rFonts w:hint="eastAsia" w:ascii="ＭＳ ゴシック" w:hAnsi="ＭＳ ゴシック" w:eastAsia="ＭＳ ゴシック"/>
              </w:rPr>
            </w:pPr>
            <w:r>
              <w:rPr>
                <w:rFonts w:hint="eastAsia" w:ascii="ＭＳ ゴシック" w:hAnsi="ＭＳ ゴシック" w:eastAsia="ＭＳ ゴシック"/>
              </w:rPr>
              <w:t>月　　日（　）</w:t>
            </w:r>
          </w:p>
        </w:tc>
        <w:tc>
          <w:tcPr>
            <w:tcW w:w="5779"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rPr>
            </w:pPr>
            <w:r>
              <w:rPr>
                <w:rFonts w:hint="eastAsia" w:ascii="ＭＳ ゴシック" w:hAnsi="ＭＳ ゴシック" w:eastAsia="ＭＳ ゴシック"/>
              </w:rPr>
              <w:t>□</w:t>
            </w:r>
            <w:r>
              <w:rPr>
                <w:rFonts w:hint="eastAsia" w:ascii="ＭＳ ゴシック" w:hAnsi="ＭＳ ゴシック" w:eastAsia="ＭＳ ゴシック"/>
              </w:rPr>
              <w:t>10</w:t>
            </w:r>
            <w:r>
              <w:rPr>
                <w:rFonts w:hint="eastAsia" w:ascii="ＭＳ ゴシック" w:hAnsi="ＭＳ ゴシック" w:eastAsia="ＭＳ ゴシック"/>
              </w:rPr>
              <w:t>～</w:t>
            </w:r>
            <w:r>
              <w:rPr>
                <w:rFonts w:hint="eastAsia" w:ascii="ＭＳ ゴシック" w:hAnsi="ＭＳ ゴシック" w:eastAsia="ＭＳ ゴシック"/>
              </w:rPr>
              <w:t>12</w:t>
            </w:r>
            <w:r>
              <w:rPr>
                <w:rFonts w:hint="eastAsia" w:ascii="ＭＳ ゴシック" w:hAnsi="ＭＳ ゴシック" w:eastAsia="ＭＳ ゴシック"/>
              </w:rPr>
              <w:t>時</w:t>
            </w:r>
            <w:r>
              <w:rPr>
                <w:rFonts w:hint="eastAsia" w:ascii="ＭＳ ゴシック" w:hAnsi="ＭＳ ゴシック" w:eastAsia="ＭＳ ゴシック"/>
              </w:rPr>
              <w:t xml:space="preserve"> </w:t>
            </w:r>
            <w:r>
              <w:rPr>
                <w:rFonts w:hint="eastAsia" w:ascii="ＭＳ ゴシック" w:hAnsi="ＭＳ ゴシック" w:eastAsia="ＭＳ ゴシック"/>
              </w:rPr>
              <w:t>□</w:t>
            </w:r>
            <w:r>
              <w:rPr>
                <w:rFonts w:hint="eastAsia" w:ascii="ＭＳ ゴシック" w:hAnsi="ＭＳ ゴシック" w:eastAsia="ＭＳ ゴシック"/>
              </w:rPr>
              <w:t>13</w:t>
            </w:r>
            <w:r>
              <w:rPr>
                <w:rFonts w:hint="eastAsia" w:ascii="ＭＳ ゴシック" w:hAnsi="ＭＳ ゴシック" w:eastAsia="ＭＳ ゴシック"/>
              </w:rPr>
              <w:t>～</w:t>
            </w:r>
            <w:r>
              <w:rPr>
                <w:rFonts w:hint="eastAsia" w:ascii="ＭＳ ゴシック" w:hAnsi="ＭＳ ゴシック" w:eastAsia="ＭＳ ゴシック"/>
              </w:rPr>
              <w:t>15</w:t>
            </w:r>
            <w:r>
              <w:rPr>
                <w:rFonts w:hint="eastAsia" w:ascii="ＭＳ ゴシック" w:hAnsi="ＭＳ ゴシック" w:eastAsia="ＭＳ ゴシック"/>
              </w:rPr>
              <w:t>時</w:t>
            </w:r>
            <w:r>
              <w:rPr>
                <w:rFonts w:hint="eastAsia" w:ascii="ＭＳ ゴシック" w:hAnsi="ＭＳ ゴシック" w:eastAsia="ＭＳ ゴシック"/>
              </w:rPr>
              <w:t xml:space="preserve"> </w:t>
            </w:r>
            <w:r>
              <w:rPr>
                <w:rFonts w:hint="eastAsia" w:ascii="ＭＳ ゴシック" w:hAnsi="ＭＳ ゴシック" w:eastAsia="ＭＳ ゴシック"/>
              </w:rPr>
              <w:t>□</w:t>
            </w:r>
            <w:r>
              <w:rPr>
                <w:rFonts w:hint="eastAsia" w:ascii="ＭＳ ゴシック" w:hAnsi="ＭＳ ゴシック" w:eastAsia="ＭＳ ゴシック"/>
              </w:rPr>
              <w:t>15</w:t>
            </w:r>
            <w:r>
              <w:rPr>
                <w:rFonts w:hint="eastAsia" w:ascii="ＭＳ ゴシック" w:hAnsi="ＭＳ ゴシック" w:eastAsia="ＭＳ ゴシック"/>
              </w:rPr>
              <w:t>～</w:t>
            </w:r>
            <w:r>
              <w:rPr>
                <w:rFonts w:hint="eastAsia" w:ascii="ＭＳ ゴシック" w:hAnsi="ＭＳ ゴシック" w:eastAsia="ＭＳ ゴシック"/>
              </w:rPr>
              <w:t>17</w:t>
            </w:r>
            <w:r>
              <w:rPr>
                <w:rFonts w:hint="eastAsia" w:ascii="ＭＳ ゴシック" w:hAnsi="ＭＳ ゴシック" w:eastAsia="ＭＳ ゴシック"/>
              </w:rPr>
              <w:t>時</w:t>
            </w:r>
            <w:r>
              <w:rPr>
                <w:rFonts w:hint="eastAsia" w:ascii="ＭＳ ゴシック" w:hAnsi="ＭＳ ゴシック" w:eastAsia="ＭＳ ゴシック"/>
              </w:rPr>
              <w:t xml:space="preserve"> </w:t>
            </w:r>
            <w:r>
              <w:rPr>
                <w:rFonts w:hint="eastAsia" w:ascii="ＭＳ ゴシック" w:hAnsi="ＭＳ ゴシック" w:eastAsia="ＭＳ ゴシック"/>
              </w:rPr>
              <w:t>□何時でもよい</w:t>
            </w:r>
          </w:p>
        </w:tc>
      </w:tr>
      <w:tr>
        <w:trPr/>
        <w:tc>
          <w:tcPr>
            <w:tcW w:w="415" w:type="dxa"/>
            <w:vMerge w:val="continue"/>
            <w:shd w:val="clear" w:color="auto" w:themeFill="accent6" w:themeFillTint="66" w:themeFillShade="FF"/>
            <w:vAlign w:val="center"/>
          </w:tcPr>
          <w:p>
            <w:pPr>
              <w:pStyle w:val="0"/>
              <w:rPr>
                <w:rFonts w:hint="eastAsia"/>
              </w:rPr>
            </w:pPr>
          </w:p>
        </w:tc>
        <w:tc>
          <w:tcPr>
            <w:tcW w:w="2310" w:type="dxa"/>
            <w:vAlign w:val="top"/>
          </w:tcPr>
          <w:p>
            <w:pPr>
              <w:pStyle w:val="0"/>
              <w:jc w:val="center"/>
              <w:rPr>
                <w:rFonts w:hint="eastAsia" w:ascii="ＭＳ ゴシック" w:hAnsi="ＭＳ ゴシック" w:eastAsia="ＭＳ ゴシック"/>
              </w:rPr>
            </w:pPr>
            <w:r>
              <w:rPr>
                <w:rFonts w:hint="eastAsia" w:ascii="ＭＳ ゴシック" w:hAnsi="ＭＳ ゴシック" w:eastAsia="ＭＳ ゴシック"/>
              </w:rPr>
              <w:t>月　　日（　）</w:t>
            </w:r>
          </w:p>
        </w:tc>
        <w:tc>
          <w:tcPr>
            <w:tcW w:w="5779"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rPr>
            </w:pPr>
            <w:r>
              <w:rPr>
                <w:rFonts w:hint="eastAsia" w:ascii="ＭＳ ゴシック" w:hAnsi="ＭＳ ゴシック" w:eastAsia="ＭＳ ゴシック"/>
              </w:rPr>
              <w:t>□</w:t>
            </w:r>
            <w:r>
              <w:rPr>
                <w:rFonts w:hint="eastAsia" w:ascii="ＭＳ ゴシック" w:hAnsi="ＭＳ ゴシック" w:eastAsia="ＭＳ ゴシック"/>
              </w:rPr>
              <w:t>10</w:t>
            </w:r>
            <w:r>
              <w:rPr>
                <w:rFonts w:hint="eastAsia" w:ascii="ＭＳ ゴシック" w:hAnsi="ＭＳ ゴシック" w:eastAsia="ＭＳ ゴシック"/>
              </w:rPr>
              <w:t>～</w:t>
            </w:r>
            <w:r>
              <w:rPr>
                <w:rFonts w:hint="eastAsia" w:ascii="ＭＳ ゴシック" w:hAnsi="ＭＳ ゴシック" w:eastAsia="ＭＳ ゴシック"/>
              </w:rPr>
              <w:t>12</w:t>
            </w:r>
            <w:r>
              <w:rPr>
                <w:rFonts w:hint="eastAsia" w:ascii="ＭＳ ゴシック" w:hAnsi="ＭＳ ゴシック" w:eastAsia="ＭＳ ゴシック"/>
              </w:rPr>
              <w:t>時</w:t>
            </w:r>
            <w:r>
              <w:rPr>
                <w:rFonts w:hint="eastAsia" w:ascii="ＭＳ ゴシック" w:hAnsi="ＭＳ ゴシック" w:eastAsia="ＭＳ ゴシック"/>
              </w:rPr>
              <w:t xml:space="preserve"> </w:t>
            </w:r>
            <w:r>
              <w:rPr>
                <w:rFonts w:hint="eastAsia" w:ascii="ＭＳ ゴシック" w:hAnsi="ＭＳ ゴシック" w:eastAsia="ＭＳ ゴシック"/>
              </w:rPr>
              <w:t>□</w:t>
            </w:r>
            <w:r>
              <w:rPr>
                <w:rFonts w:hint="eastAsia" w:ascii="ＭＳ ゴシック" w:hAnsi="ＭＳ ゴシック" w:eastAsia="ＭＳ ゴシック"/>
              </w:rPr>
              <w:t>13</w:t>
            </w:r>
            <w:r>
              <w:rPr>
                <w:rFonts w:hint="eastAsia" w:ascii="ＭＳ ゴシック" w:hAnsi="ＭＳ ゴシック" w:eastAsia="ＭＳ ゴシック"/>
              </w:rPr>
              <w:t>～</w:t>
            </w:r>
            <w:r>
              <w:rPr>
                <w:rFonts w:hint="eastAsia" w:ascii="ＭＳ ゴシック" w:hAnsi="ＭＳ ゴシック" w:eastAsia="ＭＳ ゴシック"/>
              </w:rPr>
              <w:t>15</w:t>
            </w:r>
            <w:r>
              <w:rPr>
                <w:rFonts w:hint="eastAsia" w:ascii="ＭＳ ゴシック" w:hAnsi="ＭＳ ゴシック" w:eastAsia="ＭＳ ゴシック"/>
              </w:rPr>
              <w:t>時</w:t>
            </w:r>
            <w:r>
              <w:rPr>
                <w:rFonts w:hint="eastAsia" w:ascii="ＭＳ ゴシック" w:hAnsi="ＭＳ ゴシック" w:eastAsia="ＭＳ ゴシック"/>
              </w:rPr>
              <w:t xml:space="preserve"> </w:t>
            </w:r>
            <w:r>
              <w:rPr>
                <w:rFonts w:hint="eastAsia" w:ascii="ＭＳ ゴシック" w:hAnsi="ＭＳ ゴシック" w:eastAsia="ＭＳ ゴシック"/>
              </w:rPr>
              <w:t>□</w:t>
            </w:r>
            <w:r>
              <w:rPr>
                <w:rFonts w:hint="eastAsia" w:ascii="ＭＳ ゴシック" w:hAnsi="ＭＳ ゴシック" w:eastAsia="ＭＳ ゴシック"/>
              </w:rPr>
              <w:t>15</w:t>
            </w:r>
            <w:r>
              <w:rPr>
                <w:rFonts w:hint="eastAsia" w:ascii="ＭＳ ゴシック" w:hAnsi="ＭＳ ゴシック" w:eastAsia="ＭＳ ゴシック"/>
              </w:rPr>
              <w:t>～</w:t>
            </w:r>
            <w:r>
              <w:rPr>
                <w:rFonts w:hint="eastAsia" w:ascii="ＭＳ ゴシック" w:hAnsi="ＭＳ ゴシック" w:eastAsia="ＭＳ ゴシック"/>
              </w:rPr>
              <w:t>17</w:t>
            </w:r>
            <w:r>
              <w:rPr>
                <w:rFonts w:hint="eastAsia" w:ascii="ＭＳ ゴシック" w:hAnsi="ＭＳ ゴシック" w:eastAsia="ＭＳ ゴシック"/>
              </w:rPr>
              <w:t>時</w:t>
            </w:r>
            <w:r>
              <w:rPr>
                <w:rFonts w:hint="eastAsia" w:ascii="ＭＳ ゴシック" w:hAnsi="ＭＳ ゴシック" w:eastAsia="ＭＳ ゴシック"/>
              </w:rPr>
              <w:t xml:space="preserve"> </w:t>
            </w:r>
            <w:r>
              <w:rPr>
                <w:rFonts w:hint="eastAsia" w:ascii="ＭＳ ゴシック" w:hAnsi="ＭＳ ゴシック" w:eastAsia="ＭＳ ゴシック"/>
              </w:rPr>
              <w:t>□何時でもよい</w:t>
            </w:r>
          </w:p>
        </w:tc>
      </w:tr>
      <w:tr>
        <w:trPr>
          <w:trHeight w:val="360" w:hRule="atLeast"/>
        </w:trPr>
        <w:tc>
          <w:tcPr>
            <w:tcW w:w="415" w:type="dxa"/>
            <w:vMerge w:val="restart"/>
            <w:shd w:val="clear" w:color="auto" w:themeFill="accent6" w:themeFillTint="66" w:themeFillShade="FF"/>
            <w:vAlign w:val="center"/>
          </w:tcPr>
          <w:p>
            <w:pPr>
              <w:pStyle w:val="0"/>
              <w:jc w:val="center"/>
              <w:rPr>
                <w:rFonts w:hint="eastAsia" w:ascii="ＭＳ ゴシック" w:hAnsi="ＭＳ ゴシック" w:eastAsia="ＭＳ ゴシック"/>
                <w:b w:val="1"/>
              </w:rPr>
            </w:pPr>
            <w:r>
              <w:rPr>
                <w:rFonts w:hint="eastAsia" w:ascii="ＭＳ ゴシック" w:hAnsi="ＭＳ ゴシック" w:eastAsia="ＭＳ ゴシック"/>
                <w:b w:val="1"/>
              </w:rPr>
              <w:t>３</w:t>
            </w:r>
          </w:p>
        </w:tc>
        <w:tc>
          <w:tcPr>
            <w:tcW w:w="2310" w:type="dxa"/>
            <w:shd w:val="clear" w:color="auto" w:fill="D4F3B5"/>
            <w:vAlign w:val="center"/>
          </w:tcPr>
          <w:p>
            <w:pPr>
              <w:pStyle w:val="0"/>
              <w:jc w:val="center"/>
              <w:rPr>
                <w:rFonts w:hint="eastAsia" w:ascii="ＭＳ ゴシック" w:hAnsi="ＭＳ ゴシック" w:eastAsia="ＭＳ ゴシック"/>
                <w:b w:val="1"/>
              </w:rPr>
            </w:pPr>
            <w:r>
              <w:rPr>
                <w:rFonts w:hint="eastAsia" w:ascii="ＭＳ ゴシック" w:hAnsi="ＭＳ ゴシック" w:eastAsia="ＭＳ ゴシック"/>
                <w:b w:val="1"/>
              </w:rPr>
              <w:t>サウンディング型</w:t>
            </w:r>
          </w:p>
          <w:p>
            <w:pPr>
              <w:pStyle w:val="0"/>
              <w:jc w:val="center"/>
              <w:rPr>
                <w:rFonts w:hint="eastAsia" w:ascii="ＭＳ ゴシック" w:hAnsi="ＭＳ ゴシック" w:eastAsia="ＭＳ ゴシック"/>
              </w:rPr>
            </w:pPr>
            <w:r>
              <w:rPr>
                <w:rFonts w:hint="eastAsia" w:ascii="ＭＳ ゴシック" w:hAnsi="ＭＳ ゴシック" w:eastAsia="ＭＳ ゴシック"/>
                <w:b w:val="1"/>
              </w:rPr>
              <w:t>市場調査</w:t>
            </w:r>
          </w:p>
          <w:p>
            <w:pPr>
              <w:pStyle w:val="0"/>
              <w:jc w:val="center"/>
              <w:rPr>
                <w:rFonts w:hint="eastAsia" w:ascii="ＭＳ ゴシック" w:hAnsi="ＭＳ ゴシック" w:eastAsia="ＭＳ ゴシック"/>
              </w:rPr>
            </w:pPr>
            <w:r>
              <w:rPr>
                <w:rFonts w:hint="eastAsia" w:ascii="ＭＳ ゴシック" w:hAnsi="ＭＳ ゴシック" w:eastAsia="ＭＳ ゴシック"/>
                <w:b w:val="1"/>
              </w:rPr>
              <w:t>参加予定者氏名</w:t>
            </w:r>
          </w:p>
        </w:tc>
        <w:tc>
          <w:tcPr>
            <w:tcW w:w="5779"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4F3B5"/>
            <w:vAlign w:val="center"/>
          </w:tcPr>
          <w:p>
            <w:pPr>
              <w:pStyle w:val="0"/>
              <w:jc w:val="center"/>
              <w:rPr>
                <w:rFonts w:hint="eastAsia" w:ascii="ＭＳ ゴシック" w:hAnsi="ＭＳ ゴシック" w:eastAsia="ＭＳ ゴシック"/>
              </w:rPr>
            </w:pPr>
            <w:r>
              <w:rPr>
                <w:rFonts w:hint="eastAsia" w:ascii="ＭＳ ゴシック" w:hAnsi="ＭＳ ゴシック" w:eastAsia="ＭＳ ゴシック"/>
                <w:b w:val="1"/>
              </w:rPr>
              <w:t>所属法人名・部署・役職</w:t>
            </w:r>
          </w:p>
        </w:tc>
      </w:tr>
      <w:tr>
        <w:trPr>
          <w:trHeight w:val="480" w:hRule="atLeast"/>
        </w:trPr>
        <w:tc>
          <w:tcPr>
            <w:tcW w:w="415" w:type="dxa"/>
            <w:vMerge w:val="continue"/>
            <w:shd w:val="clear" w:color="auto" w:themeFill="accent6" w:themeFillTint="66" w:themeFillShade="FF"/>
            <w:vAlign w:val="center"/>
          </w:tcPr>
          <w:p>
            <w:pPr>
              <w:pStyle w:val="0"/>
              <w:rPr>
                <w:rFonts w:hint="eastAsia"/>
              </w:rPr>
            </w:pPr>
          </w:p>
        </w:tc>
        <w:tc>
          <w:tcPr>
            <w:tcW w:w="2310" w:type="dxa"/>
            <w:vAlign w:val="top"/>
          </w:tcPr>
          <w:p>
            <w:pPr>
              <w:pStyle w:val="0"/>
              <w:rPr>
                <w:rFonts w:hint="eastAsia" w:ascii="ＭＳ ゴシック" w:hAnsi="ＭＳ ゴシック" w:eastAsia="ＭＳ ゴシック"/>
              </w:rPr>
            </w:pPr>
          </w:p>
        </w:tc>
        <w:tc>
          <w:tcPr>
            <w:tcW w:w="5779"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rPr>
            </w:pPr>
          </w:p>
        </w:tc>
      </w:tr>
      <w:tr>
        <w:trPr>
          <w:trHeight w:val="530" w:hRule="atLeast"/>
        </w:trPr>
        <w:tc>
          <w:tcPr>
            <w:tcW w:w="415" w:type="dxa"/>
            <w:vMerge w:val="continue"/>
            <w:shd w:val="clear" w:color="auto" w:themeFill="accent6" w:themeFillTint="66" w:themeFillShade="FF"/>
            <w:vAlign w:val="center"/>
          </w:tcPr>
          <w:p>
            <w:pPr>
              <w:pStyle w:val="0"/>
              <w:rPr>
                <w:rFonts w:hint="eastAsia"/>
              </w:rPr>
            </w:pPr>
          </w:p>
        </w:tc>
        <w:tc>
          <w:tcPr>
            <w:tcW w:w="2310" w:type="dxa"/>
            <w:vAlign w:val="top"/>
          </w:tcPr>
          <w:p>
            <w:pPr>
              <w:pStyle w:val="0"/>
              <w:rPr>
                <w:rFonts w:hint="eastAsia" w:ascii="ＭＳ ゴシック" w:hAnsi="ＭＳ ゴシック" w:eastAsia="ＭＳ ゴシック"/>
              </w:rPr>
            </w:pPr>
          </w:p>
        </w:tc>
        <w:tc>
          <w:tcPr>
            <w:tcW w:w="5779"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rPr>
            </w:pPr>
          </w:p>
        </w:tc>
      </w:tr>
      <w:tr>
        <w:trPr>
          <w:trHeight w:val="530" w:hRule="atLeast"/>
        </w:trPr>
        <w:tc>
          <w:tcPr>
            <w:tcW w:w="415" w:type="dxa"/>
            <w:vMerge w:val="continue"/>
            <w:shd w:val="clear" w:color="auto" w:themeFill="accent6" w:themeFillTint="66" w:themeFillShade="FF"/>
            <w:vAlign w:val="center"/>
          </w:tcPr>
          <w:p>
            <w:pPr>
              <w:pStyle w:val="0"/>
              <w:rPr>
                <w:rFonts w:hint="eastAsia"/>
              </w:rPr>
            </w:pPr>
          </w:p>
        </w:tc>
        <w:tc>
          <w:tcPr>
            <w:tcW w:w="2310" w:type="dxa"/>
            <w:vAlign w:val="top"/>
          </w:tcPr>
          <w:p>
            <w:pPr>
              <w:pStyle w:val="0"/>
              <w:rPr>
                <w:rFonts w:hint="eastAsia" w:ascii="ＭＳ ゴシック" w:hAnsi="ＭＳ ゴシック" w:eastAsia="ＭＳ ゴシック"/>
              </w:rPr>
            </w:pPr>
          </w:p>
        </w:tc>
        <w:tc>
          <w:tcPr>
            <w:tcW w:w="5779"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rPr>
            </w:pPr>
          </w:p>
        </w:tc>
      </w:tr>
      <w:tr>
        <w:trPr>
          <w:trHeight w:val="520" w:hRule="atLeast"/>
        </w:trPr>
        <w:tc>
          <w:tcPr>
            <w:tcW w:w="415" w:type="dxa"/>
            <w:vMerge w:val="continue"/>
            <w:shd w:val="clear" w:color="auto" w:themeFill="accent6" w:themeFillTint="66" w:themeFillShade="FF"/>
            <w:vAlign w:val="center"/>
          </w:tcPr>
          <w:p>
            <w:pPr>
              <w:pStyle w:val="0"/>
              <w:rPr>
                <w:rFonts w:hint="eastAsia"/>
              </w:rPr>
            </w:pPr>
          </w:p>
        </w:tc>
        <w:tc>
          <w:tcPr>
            <w:tcW w:w="2310" w:type="dxa"/>
            <w:vAlign w:val="top"/>
          </w:tcPr>
          <w:p>
            <w:pPr>
              <w:pStyle w:val="0"/>
              <w:rPr>
                <w:rFonts w:hint="eastAsia" w:ascii="ＭＳ ゴシック" w:hAnsi="ＭＳ ゴシック" w:eastAsia="ＭＳ ゴシック"/>
              </w:rPr>
            </w:pPr>
          </w:p>
        </w:tc>
        <w:tc>
          <w:tcPr>
            <w:tcW w:w="5779"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rPr>
            </w:pPr>
          </w:p>
        </w:tc>
      </w:tr>
    </w:tbl>
    <w:p>
      <w:pPr>
        <w:pStyle w:val="0"/>
        <w:ind w:left="420" w:leftChars="100" w:right="0" w:rightChars="0" w:hanging="210" w:hangingChars="100"/>
        <w:rPr>
          <w:rFonts w:hint="eastAsia" w:ascii="ＭＳ ゴシック" w:hAnsi="ＭＳ ゴシック" w:eastAsia="ＭＳ ゴシック"/>
        </w:rPr>
      </w:pPr>
      <w:r>
        <w:rPr>
          <w:rFonts w:hint="eastAsia" w:ascii="ＭＳ ゴシック" w:hAnsi="ＭＳ ゴシック" w:eastAsia="ＭＳ ゴシック"/>
          <w:color w:val="000000" w:themeColor="text1"/>
        </w:rPr>
        <w:t>※対話の実施期間は、令和６年４月８日（月）から４月１９日（金）の午前</w:t>
      </w:r>
      <w:r>
        <w:rPr>
          <w:rFonts w:hint="eastAsia" w:ascii="ＭＳ ゴシック" w:hAnsi="ＭＳ ゴシック" w:eastAsia="ＭＳ ゴシック"/>
          <w:color w:val="000000" w:themeColor="text1"/>
        </w:rPr>
        <w:t>10</w:t>
      </w:r>
      <w:r>
        <w:rPr>
          <w:rFonts w:hint="eastAsia" w:ascii="ＭＳ ゴシック" w:hAnsi="ＭＳ ゴシック" w:eastAsia="ＭＳ ゴシック"/>
          <w:color w:val="000000" w:themeColor="text1"/>
        </w:rPr>
        <w:t>時から午後</w:t>
      </w:r>
      <w:r>
        <w:rPr>
          <w:rFonts w:hint="eastAsia" w:ascii="ＭＳ ゴシック" w:hAnsi="ＭＳ ゴシック" w:eastAsia="ＭＳ ゴシック"/>
          <w:color w:val="000000" w:themeColor="text1"/>
        </w:rPr>
        <w:t>17</w:t>
      </w:r>
      <w:r>
        <w:rPr>
          <w:rFonts w:hint="eastAsia" w:ascii="ＭＳ ゴシック" w:hAnsi="ＭＳ ゴシック" w:eastAsia="ＭＳ ゴシック"/>
          <w:color w:val="000000" w:themeColor="text1"/>
        </w:rPr>
        <w:t>時までを予定しています。（土曜日、日曜日、祝日を除く）</w:t>
      </w:r>
    </w:p>
    <w:p>
      <w:pPr>
        <w:pStyle w:val="0"/>
        <w:ind w:left="420" w:leftChars="100" w:right="0" w:rightChars="0" w:hanging="210" w:hangingChars="100"/>
        <w:rPr>
          <w:rFonts w:hint="eastAsia" w:ascii="ＭＳ ゴシック" w:hAnsi="ＭＳ ゴシック" w:eastAsia="ＭＳ ゴシック"/>
        </w:rPr>
      </w:pPr>
      <w:r>
        <w:rPr>
          <w:rFonts w:hint="eastAsia" w:ascii="ＭＳ ゴシック" w:hAnsi="ＭＳ ゴシック" w:eastAsia="ＭＳ ゴシック"/>
        </w:rPr>
        <w:t>※参加申込書の受領後、日程調整の上、実施日時及び場所を電子メールでご連絡します。（都合によりご希望に添えない場合もありますので、あらかじめご了承願います。）</w:t>
      </w:r>
    </w:p>
    <w:p>
      <w:pPr>
        <w:pStyle w:val="0"/>
        <w:ind w:left="420" w:leftChars="100" w:right="0" w:rightChars="0" w:hanging="210" w:hangingChars="100"/>
        <w:rPr>
          <w:rFonts w:hint="eastAsia" w:ascii="ＭＳ ゴシック" w:hAnsi="ＭＳ ゴシック" w:eastAsia="ＭＳ ゴシック"/>
        </w:rPr>
      </w:pPr>
      <w:r>
        <w:rPr>
          <w:rFonts w:hint="eastAsia" w:ascii="ＭＳ ゴシック" w:hAnsi="ＭＳ ゴシック" w:eastAsia="ＭＳ ゴシック"/>
        </w:rPr>
        <w:t>※対話に出席する人数は、原則として１グループにつき５名以内としてください。</w:t>
      </w:r>
    </w:p>
    <w:p>
      <w:pPr>
        <w:pStyle w:val="0"/>
        <w:ind w:left="0" w:leftChars="100" w:right="0" w:rightChars="0" w:firstLine="0" w:firstLineChars="0"/>
        <w:rPr>
          <w:rFonts w:hint="eastAsia" w:ascii="ＭＳ ゴシック" w:hAnsi="ＭＳ ゴシック" w:eastAsia="ＭＳ ゴシック"/>
        </w:rPr>
      </w:pPr>
    </w:p>
    <w:p>
      <w:pPr>
        <w:pStyle w:val="0"/>
        <w:ind w:left="0" w:leftChars="100" w:right="0" w:rightChars="0" w:firstLine="0" w:firstLineChars="0"/>
        <w:rPr>
          <w:rFonts w:hint="eastAsia" w:ascii="ＭＳ ゴシック" w:hAnsi="ＭＳ ゴシック" w:eastAsia="ＭＳ ゴシック"/>
        </w:rPr>
      </w:pPr>
    </w:p>
    <w:p>
      <w:pPr>
        <w:pStyle w:val="0"/>
        <w:ind w:left="0" w:leftChars="100" w:right="0" w:rightChars="0" w:firstLine="0" w:firstLineChars="0"/>
        <w:rPr>
          <w:rFonts w:hint="eastAsia" w:ascii="ＭＳ ゴシック" w:hAnsi="ＭＳ ゴシック" w:eastAsia="ＭＳ ゴシック"/>
        </w:rPr>
      </w:pPr>
    </w:p>
    <w:p>
      <w:pPr>
        <w:pStyle w:val="0"/>
        <w:ind w:left="0" w:leftChars="100" w:right="0" w:rightChars="0" w:firstLine="0" w:firstLineChars="0"/>
        <w:rPr>
          <w:rFonts w:hint="eastAsia" w:ascii="ＭＳ ゴシック" w:hAnsi="ＭＳ ゴシック" w:eastAsia="ＭＳ ゴシック"/>
        </w:rPr>
      </w:pPr>
    </w:p>
    <w:p>
      <w:pPr>
        <w:pStyle w:val="0"/>
        <w:ind w:left="0" w:leftChars="100" w:right="0" w:rightChars="0" w:firstLine="0" w:firstLineChars="0"/>
        <w:rPr>
          <w:rFonts w:hint="eastAsia"/>
        </w:rPr>
      </w:pPr>
    </w:p>
    <w:sectPr>
      <w:pgSz w:w="11906" w:h="16838"/>
      <w:pgMar w:top="905" w:right="1701" w:bottom="633" w:left="1701" w:header="851" w:footer="992" w:gutter="0"/>
      <w:pgBorders w:zOrder="front" w:display="allPages" w:offsetFrom="page"/>
      <w:pgNumType w:start="5"/>
      <w:cols w:space="720"/>
      <w:titlePg w:val="1"/>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hyphenationZone w:val="0"/>
  <w:defaultTableStyle w:val="19"/>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character" w:styleId="17">
    <w:name w:val="Hyperlink"/>
    <w:basedOn w:val="10"/>
    <w:next w:val="17"/>
    <w:link w:val="0"/>
    <w:uiPriority w:val="0"/>
    <w:rPr>
      <w:color w:val="0000FF" w:themeColor="hyperlink"/>
      <w:u w:val="single" w:color="auto"/>
    </w:rPr>
  </w:style>
  <w:style w:type="character" w:styleId="18">
    <w:name w:val="page number"/>
    <w:basedOn w:val="10"/>
    <w:next w:val="18"/>
    <w:link w:val="0"/>
    <w:uiPriority w:val="0"/>
  </w:style>
  <w:style w:type="table" w:styleId="19" w:customStyle="1">
    <w:name w:val="表（シンプル 1）"/>
    <w:basedOn w:val="11"/>
    <w:next w:val="19"/>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1406</TotalTime>
  <Pages>1</Pages>
  <Words>21</Words>
  <Characters>432</Characters>
  <Application>JUST Note</Application>
  <Lines>277</Lines>
  <Paragraphs>29</Paragraphs>
  <CharactersWithSpaces>450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大内　拓海</cp:lastModifiedBy>
  <cp:lastPrinted>2021-02-01T07:03:55Z</cp:lastPrinted>
  <dcterms:modified xsi:type="dcterms:W3CDTF">2024-02-03T06:12:05Z</dcterms:modified>
  <cp:revision>41</cp:revision>
</cp:coreProperties>
</file>