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別記様式第３号（第７条関係）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ind w:right="1260" w:rightChars="600"/>
        <w:rPr>
          <w:rFonts w:hint="eastAsia" w:ascii="ＭＳ 明朝" w:hAnsi="ＭＳ 明朝" w:eastAsia="ＭＳ 明朝"/>
          <w:sz w:val="24"/>
        </w:rPr>
      </w:pPr>
    </w:p>
    <w:p>
      <w:pPr>
        <w:pStyle w:val="0"/>
        <w:wordWrap w:val="0"/>
        <w:ind w:right="86" w:rightChars="41"/>
        <w:jc w:val="center"/>
        <w:rPr>
          <w:rFonts w:hint="eastAsia" w:ascii="ＭＳ 明朝" w:hAnsi="ＭＳ 明朝" w:eastAsia="ＭＳ 明朝"/>
          <w:sz w:val="24"/>
        </w:rPr>
      </w:pPr>
      <w:r>
        <w:rPr>
          <w:rFonts w:hint="eastAsia" w:ascii="ＭＳ 明朝" w:hAnsi="ＭＳ 明朝" w:eastAsia="ＭＳ 明朝"/>
          <w:b w:val="1"/>
          <w:sz w:val="24"/>
        </w:rPr>
        <w:t>誓約書兼同意書</w:t>
      </w:r>
      <w:bookmarkStart w:id="0" w:name="_GoBack"/>
      <w:bookmarkEnd w:id="0"/>
    </w:p>
    <w:p>
      <w:pPr>
        <w:pStyle w:val="0"/>
        <w:wordWrap w:val="0"/>
        <w:ind w:right="86" w:rightChars="41"/>
        <w:jc w:val="left"/>
        <w:rPr>
          <w:rFonts w:hint="eastAsia" w:ascii="ＭＳ 明朝" w:hAnsi="ＭＳ 明朝" w:eastAsia="ＭＳ 明朝"/>
          <w:sz w:val="24"/>
        </w:rPr>
      </w:pP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登別市長　様</w:t>
      </w:r>
    </w:p>
    <w:p>
      <w:pPr>
        <w:pStyle w:val="0"/>
        <w:wordWrap w:val="0"/>
        <w:ind w:right="86" w:rightChars="41"/>
        <w:jc w:val="left"/>
        <w:rPr>
          <w:rFonts w:hint="eastAsia" w:ascii="ＭＳ 明朝" w:hAnsi="ＭＳ 明朝" w:eastAsia="ＭＳ 明朝"/>
          <w:sz w:val="24"/>
        </w:rPr>
      </w:pPr>
    </w:p>
    <w:p>
      <w:pPr>
        <w:pStyle w:val="0"/>
        <w:wordWrap w:val="0"/>
        <w:spacing w:line="400" w:lineRule="exact"/>
        <w:ind w:left="0" w:leftChars="0" w:right="86" w:rightChars="41" w:firstLine="5040" w:firstLineChars="2100"/>
        <w:jc w:val="left"/>
        <w:rPr>
          <w:rFonts w:hint="eastAsia" w:ascii="ＭＳ 明朝" w:hAnsi="ＭＳ 明朝" w:eastAsia="ＭＳ 明朝"/>
          <w:sz w:val="24"/>
        </w:rPr>
      </w:pPr>
      <w:r>
        <w:rPr>
          <w:rFonts w:hint="eastAsia" w:ascii="ＭＳ 明朝" w:hAnsi="ＭＳ 明朝" w:eastAsia="ＭＳ 明朝"/>
          <w:sz w:val="24"/>
        </w:rPr>
        <w:t>住　　　所</w:t>
      </w:r>
    </w:p>
    <w:p>
      <w:pPr>
        <w:pStyle w:val="0"/>
        <w:wordWrap w:val="0"/>
        <w:spacing w:line="400" w:lineRule="exact"/>
        <w:ind w:right="86" w:rightChars="41"/>
        <w:jc w:val="left"/>
        <w:rPr>
          <w:rFonts w:hint="eastAsia" w:ascii="ＭＳ 明朝" w:hAnsi="ＭＳ 明朝" w:eastAsia="ＭＳ 明朝"/>
          <w:sz w:val="24"/>
        </w:rPr>
      </w:pPr>
      <w:r>
        <w:rPr>
          <w:rFonts w:hint="eastAsia" w:ascii="ＭＳ 明朝" w:hAnsi="ＭＳ 明朝" w:eastAsia="ＭＳ 明朝"/>
          <w:sz w:val="24"/>
        </w:rPr>
        <w:t>　　　　　　　　　　　　　　　　　　　　　申請者氏名</w:t>
      </w:r>
    </w:p>
    <w:p>
      <w:pPr>
        <w:pStyle w:val="0"/>
        <w:wordWrap w:val="0"/>
        <w:spacing w:line="400" w:lineRule="exact"/>
        <w:ind w:right="86" w:rightChars="41"/>
        <w:jc w:val="left"/>
        <w:rPr>
          <w:rFonts w:hint="eastAsia" w:ascii="ＭＳ 明朝" w:hAnsi="ＭＳ 明朝" w:eastAsia="ＭＳ 明朝"/>
          <w:sz w:val="24"/>
        </w:rPr>
      </w:pPr>
      <w:r>
        <w:rPr>
          <w:rFonts w:hint="eastAsia" w:ascii="ＭＳ 明朝" w:hAnsi="ＭＳ 明朝" w:eastAsia="ＭＳ 明朝"/>
          <w:sz w:val="24"/>
        </w:rPr>
        <w:t>　　　　　　　　　　　　　　　　　　　　　配偶者氏名　　　　</w:t>
      </w:r>
    </w:p>
    <w:p>
      <w:pPr>
        <w:pStyle w:val="0"/>
        <w:wordWrap w:val="0"/>
        <w:ind w:right="86" w:rightChars="41"/>
        <w:jc w:val="left"/>
        <w:rPr>
          <w:rFonts w:hint="eastAsia" w:ascii="ＭＳ 明朝" w:hAnsi="ＭＳ 明朝" w:eastAsia="ＭＳ 明朝"/>
          <w:sz w:val="24"/>
        </w:rPr>
      </w:pP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私たちは、登別市結婚新生活支援補助金（以下「補助金」という。）の交付を受けるにあたり、次の事項について誓約及び同意します。</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center"/>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　登別市において賦課された市税（市民税、軽自動車税、固定資産税、都市計画税、国民健康保険税）を滞納していません。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生活保護による住宅扶助その他公的制度による家賃補助を受けていません。</w:t>
      </w:r>
    </w:p>
    <w:p>
      <w:pPr>
        <w:pStyle w:val="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夫婦いずれも</w:t>
      </w:r>
      <w:r>
        <w:rPr>
          <w:rFonts w:hint="default" w:ascii="ＭＳ明朝" w:hAnsi="ＭＳ明朝" w:eastAsia="ＭＳ明朝"/>
          <w:sz w:val="24"/>
        </w:rPr>
        <w:t>登別市暴力団の排除の推進に関する条例（平成２６年条例第２２号）第２条第１号から第３号まで</w:t>
      </w:r>
      <w:r>
        <w:rPr>
          <w:rFonts w:hint="eastAsia" w:ascii="ＭＳ明朝" w:hAnsi="ＭＳ明朝" w:eastAsia="ＭＳ明朝"/>
          <w:sz w:val="24"/>
        </w:rPr>
        <w:t>に</w:t>
      </w:r>
      <w:r>
        <w:rPr>
          <w:rFonts w:hint="default" w:ascii="ＭＳ明朝" w:hAnsi="ＭＳ明朝" w:eastAsia="ＭＳ明朝"/>
          <w:sz w:val="24"/>
        </w:rPr>
        <w:t>規</w:t>
      </w:r>
      <w:r>
        <w:rPr>
          <w:rFonts w:hint="default" w:ascii="ＭＳ明朝" w:hAnsi="ＭＳ明朝" w:eastAsia="ＭＳ明朝"/>
          <w:color w:val="auto"/>
          <w:sz w:val="24"/>
        </w:rPr>
        <w:t>定</w:t>
      </w:r>
      <w:r>
        <w:rPr>
          <w:rFonts w:hint="eastAsia" w:ascii="ＭＳ 明朝" w:hAnsi="ＭＳ 明朝" w:eastAsia="ＭＳ 明朝"/>
          <w:strike w:val="0"/>
          <w:dstrike w:val="0"/>
          <w:color w:val="auto"/>
          <w:sz w:val="24"/>
        </w:rPr>
        <w:t>する者</w:t>
      </w:r>
      <w:r>
        <w:rPr>
          <w:rFonts w:hint="eastAsia" w:ascii="ＭＳ 明朝" w:hAnsi="ＭＳ 明朝" w:eastAsia="ＭＳ 明朝"/>
          <w:sz w:val="24"/>
        </w:rPr>
        <w:t>ではありません。</w:t>
      </w:r>
    </w:p>
    <w:p>
      <w:pPr>
        <w:pStyle w:val="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４　登別市から確認、報告及び是正のための措置が求められた場合はこれに応じます。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５　登別市結婚新生活支援補助金交付要綱第３条に定める補助対象者の資格要件を確認するため、世帯全員の住民基本台帳、所得状況及び納税状況など必要な確認を市職員が行うことに同意します。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color w:val="000000" w:themeColor="text1"/>
          <w:sz w:val="24"/>
        </w:rPr>
        <w:t>６　登別市結婚新生活支援補助金交付要綱第３条第５号の規定のとおり、夫婦の双方又は一方が申請日から３年以上登別市に継続して居住することに同意します。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７　交付決定後に申請内容が事実と相違し、交付決定を取り消された場合において既に補助金を交付されている場合は当該補助金を遅滞なく返還します。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0</Words>
  <Characters>456</Characters>
  <Application>JUST Note</Application>
  <Lines>32</Lines>
  <Paragraphs>15</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服部　将大</cp:lastModifiedBy>
  <dcterms:created xsi:type="dcterms:W3CDTF">2023-01-23T12:09:00Z</dcterms:created>
  <dcterms:modified xsi:type="dcterms:W3CDTF">2023-03-24T09:09:14Z</dcterms:modified>
  <cp:revision>1</cp:revision>
</cp:coreProperties>
</file>