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sz w:val="28"/>
        </w:rPr>
      </w:pPr>
      <w:bookmarkStart w:id="0" w:name="JUMP_SEQ_35"/>
      <w:bookmarkEnd w:id="0"/>
      <w:r>
        <w:rPr>
          <w:rFonts w:hint="eastAsia"/>
          <w:sz w:val="24"/>
        </w:rPr>
        <w:t>別記様式第７号（第１１条関係）</w:t>
      </w:r>
    </w:p>
    <w:p>
      <w:pPr>
        <w:pStyle w:val="0"/>
        <w:ind w:firstLine="240"/>
        <w:jc w:val="center"/>
        <w:rPr>
          <w:rFonts w:hint="default"/>
          <w:sz w:val="32"/>
        </w:rPr>
      </w:pPr>
      <w:r>
        <w:rPr>
          <w:rFonts w:hint="eastAsia"/>
          <w:sz w:val="28"/>
        </w:rPr>
        <w:t>事業実績書</w:t>
      </w:r>
    </w:p>
    <w:tbl>
      <w:tblPr>
        <w:tblStyle w:val="11"/>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1559"/>
        <w:gridCol w:w="2127"/>
        <w:gridCol w:w="4911"/>
      </w:tblGrid>
      <w:tr>
        <w:trPr>
          <w:trHeight w:val="855" w:hRule="atLeast"/>
        </w:trPr>
        <w:tc>
          <w:tcPr>
            <w:tcW w:w="2367" w:type="dxa"/>
            <w:gridSpan w:val="2"/>
            <w:vAlign w:val="center"/>
          </w:tcPr>
          <w:p>
            <w:pPr>
              <w:pStyle w:val="0"/>
              <w:jc w:val="center"/>
              <w:rPr>
                <w:rFonts w:hint="default"/>
                <w:sz w:val="24"/>
              </w:rPr>
            </w:pPr>
            <w:r>
              <w:rPr>
                <w:rFonts w:hint="eastAsia"/>
                <w:spacing w:val="60"/>
                <w:kern w:val="0"/>
                <w:sz w:val="24"/>
                <w:fitText w:val="1680" w:id="1"/>
              </w:rPr>
              <w:t>商談会等</w:t>
            </w:r>
            <w:r>
              <w:rPr>
                <w:rFonts w:hint="eastAsia"/>
                <w:kern w:val="0"/>
                <w:sz w:val="24"/>
                <w:fitText w:val="1680" w:id="1"/>
              </w:rPr>
              <w:t>名</w:t>
            </w:r>
          </w:p>
        </w:tc>
        <w:tc>
          <w:tcPr>
            <w:tcW w:w="7038" w:type="dxa"/>
            <w:gridSpan w:val="2"/>
            <w:vAlign w:val="center"/>
          </w:tcPr>
          <w:p>
            <w:pPr>
              <w:pStyle w:val="0"/>
              <w:rPr>
                <w:rFonts w:hint="default"/>
                <w:sz w:val="24"/>
              </w:rPr>
            </w:pPr>
          </w:p>
        </w:tc>
      </w:tr>
      <w:tr>
        <w:trPr>
          <w:trHeight w:val="855" w:hRule="atLeast"/>
        </w:trPr>
        <w:tc>
          <w:tcPr>
            <w:tcW w:w="2367" w:type="dxa"/>
            <w:gridSpan w:val="2"/>
            <w:vAlign w:val="center"/>
          </w:tcPr>
          <w:p>
            <w:pPr>
              <w:pStyle w:val="0"/>
              <w:jc w:val="center"/>
              <w:rPr>
                <w:rFonts w:hint="default"/>
                <w:sz w:val="24"/>
              </w:rPr>
            </w:pPr>
            <w:r>
              <w:rPr>
                <w:rFonts w:hint="eastAsia"/>
                <w:sz w:val="24"/>
              </w:rPr>
              <w:t>商談会等主催者</w:t>
            </w:r>
          </w:p>
        </w:tc>
        <w:tc>
          <w:tcPr>
            <w:tcW w:w="7038" w:type="dxa"/>
            <w:gridSpan w:val="2"/>
            <w:vAlign w:val="center"/>
          </w:tcPr>
          <w:p>
            <w:pPr>
              <w:pStyle w:val="0"/>
              <w:rPr>
                <w:rFonts w:hint="default"/>
                <w:sz w:val="24"/>
              </w:rPr>
            </w:pPr>
          </w:p>
        </w:tc>
      </w:tr>
      <w:tr>
        <w:trPr>
          <w:trHeight w:val="855" w:hRule="atLeast"/>
        </w:trPr>
        <w:tc>
          <w:tcPr>
            <w:tcW w:w="2367" w:type="dxa"/>
            <w:gridSpan w:val="2"/>
            <w:vAlign w:val="center"/>
          </w:tcPr>
          <w:p>
            <w:pPr>
              <w:pStyle w:val="0"/>
              <w:jc w:val="center"/>
              <w:rPr>
                <w:rFonts w:hint="default"/>
              </w:rPr>
            </w:pPr>
            <w:r>
              <w:rPr>
                <w:rFonts w:hint="eastAsia"/>
                <w:spacing w:val="120"/>
                <w:kern w:val="0"/>
                <w:sz w:val="24"/>
                <w:fitText w:val="1680" w:id="2"/>
              </w:rPr>
              <w:t>実施場</w:t>
            </w:r>
            <w:r>
              <w:rPr>
                <w:rFonts w:hint="eastAsia"/>
                <w:kern w:val="0"/>
                <w:sz w:val="24"/>
                <w:fitText w:val="1680" w:id="2"/>
              </w:rPr>
              <w:t>所</w:t>
            </w:r>
          </w:p>
        </w:tc>
        <w:tc>
          <w:tcPr>
            <w:tcW w:w="7038" w:type="dxa"/>
            <w:gridSpan w:val="2"/>
            <w:vAlign w:val="center"/>
          </w:tcPr>
          <w:p>
            <w:pPr>
              <w:pStyle w:val="0"/>
              <w:rPr>
                <w:rFonts w:hint="default"/>
                <w:sz w:val="24"/>
              </w:rPr>
            </w:pPr>
          </w:p>
        </w:tc>
      </w:tr>
      <w:tr>
        <w:trPr>
          <w:trHeight w:val="855" w:hRule="atLeast"/>
        </w:trPr>
        <w:tc>
          <w:tcPr>
            <w:tcW w:w="2367" w:type="dxa"/>
            <w:gridSpan w:val="2"/>
            <w:vAlign w:val="center"/>
          </w:tcPr>
          <w:p>
            <w:pPr>
              <w:pStyle w:val="0"/>
              <w:jc w:val="center"/>
              <w:rPr>
                <w:rFonts w:hint="default"/>
                <w:sz w:val="24"/>
              </w:rPr>
            </w:pPr>
            <w:r>
              <w:rPr>
                <w:rFonts w:hint="eastAsia"/>
                <w:spacing w:val="120"/>
                <w:kern w:val="0"/>
                <w:sz w:val="24"/>
                <w:fitText w:val="1680" w:id="3"/>
              </w:rPr>
              <w:t>実施期</w:t>
            </w:r>
            <w:r>
              <w:rPr>
                <w:rFonts w:hint="eastAsia"/>
                <w:kern w:val="0"/>
                <w:sz w:val="24"/>
                <w:fitText w:val="1680" w:id="3"/>
              </w:rPr>
              <w:t>間</w:t>
            </w:r>
          </w:p>
        </w:tc>
        <w:tc>
          <w:tcPr>
            <w:tcW w:w="7038" w:type="dxa"/>
            <w:gridSpan w:val="2"/>
            <w:vAlign w:val="center"/>
          </w:tcPr>
          <w:p>
            <w:pPr>
              <w:pStyle w:val="0"/>
              <w:ind w:firstLine="660" w:firstLineChars="300"/>
              <w:rPr>
                <w:rFonts w:hint="default"/>
                <w:sz w:val="24"/>
              </w:rPr>
            </w:pPr>
            <w:r>
              <w:rPr>
                <w:rFonts w:hint="eastAsia"/>
                <w:sz w:val="22"/>
              </w:rPr>
              <w:t>年　　月　　日　～　　　年　　月　　日</w:t>
            </w:r>
          </w:p>
        </w:tc>
      </w:tr>
      <w:tr>
        <w:trPr>
          <w:trHeight w:val="834" w:hRule="atLeast"/>
        </w:trPr>
        <w:tc>
          <w:tcPr>
            <w:tcW w:w="808" w:type="dxa"/>
            <w:vMerge w:val="restart"/>
            <w:textDirection w:val="tbRlV"/>
            <w:vAlign w:val="center"/>
          </w:tcPr>
          <w:p>
            <w:pPr>
              <w:pStyle w:val="0"/>
              <w:ind w:left="113" w:right="113"/>
              <w:jc w:val="center"/>
              <w:rPr>
                <w:rFonts w:hint="default"/>
                <w:sz w:val="24"/>
              </w:rPr>
            </w:pPr>
            <w:r>
              <w:rPr>
                <w:rFonts w:hint="eastAsia"/>
                <w:spacing w:val="120"/>
                <w:kern w:val="0"/>
                <w:sz w:val="24"/>
                <w:fitText w:val="1680" w:id="4"/>
              </w:rPr>
              <w:t>事業効</w:t>
            </w:r>
            <w:r>
              <w:rPr>
                <w:rFonts w:hint="eastAsia"/>
                <w:kern w:val="0"/>
                <w:sz w:val="24"/>
                <w:fitText w:val="1680" w:id="4"/>
              </w:rPr>
              <w:t>果</w:t>
            </w:r>
          </w:p>
        </w:tc>
        <w:tc>
          <w:tcPr>
            <w:tcW w:w="1559" w:type="dxa"/>
            <w:vAlign w:val="center"/>
          </w:tcPr>
          <w:p>
            <w:pPr>
              <w:pStyle w:val="0"/>
              <w:jc w:val="center"/>
              <w:rPr>
                <w:rFonts w:hint="default"/>
                <w:sz w:val="24"/>
              </w:rPr>
            </w:pPr>
            <w:r>
              <w:rPr>
                <w:rFonts w:hint="eastAsia"/>
                <w:sz w:val="24"/>
              </w:rPr>
              <w:t>出展商品</w:t>
            </w:r>
          </w:p>
        </w:tc>
        <w:tc>
          <w:tcPr>
            <w:tcW w:w="7038" w:type="dxa"/>
            <w:gridSpan w:val="2"/>
            <w:vAlign w:val="center"/>
          </w:tcPr>
          <w:p>
            <w:pPr>
              <w:pStyle w:val="0"/>
              <w:rPr>
                <w:rFonts w:hint="default"/>
                <w:sz w:val="24"/>
              </w:rPr>
            </w:pPr>
          </w:p>
        </w:tc>
      </w:tr>
      <w:tr>
        <w:trPr>
          <w:trHeight w:val="2688" w:hRule="atLeast"/>
        </w:trPr>
        <w:tc>
          <w:tcPr>
            <w:tcW w:w="808" w:type="dxa"/>
            <w:vMerge w:val="continue"/>
            <w:textDirection w:val="tbRlV"/>
            <w:vAlign w:val="center"/>
          </w:tcPr>
          <w:p>
            <w:pPr>
              <w:pStyle w:val="0"/>
              <w:ind w:left="113" w:right="113"/>
              <w:jc w:val="center"/>
              <w:rPr>
                <w:rFonts w:hint="default"/>
                <w:kern w:val="0"/>
                <w:sz w:val="24"/>
              </w:rPr>
            </w:pPr>
          </w:p>
        </w:tc>
        <w:tc>
          <w:tcPr>
            <w:tcW w:w="1559" w:type="dxa"/>
            <w:vAlign w:val="center"/>
          </w:tcPr>
          <w:p>
            <w:pPr>
              <w:pStyle w:val="0"/>
              <w:jc w:val="center"/>
              <w:rPr>
                <w:rFonts w:hint="default"/>
                <w:sz w:val="24"/>
              </w:rPr>
            </w:pPr>
            <w:r>
              <w:rPr>
                <w:rFonts w:hint="eastAsia"/>
                <w:sz w:val="24"/>
              </w:rPr>
              <w:t>概　　要</w:t>
            </w:r>
          </w:p>
        </w:tc>
        <w:tc>
          <w:tcPr>
            <w:tcW w:w="7038" w:type="dxa"/>
            <w:gridSpan w:val="2"/>
            <w:vAlign w:val="center"/>
          </w:tcPr>
          <w:p>
            <w:pPr>
              <w:pStyle w:val="0"/>
              <w:rPr>
                <w:rFonts w:hint="default"/>
                <w:sz w:val="24"/>
              </w:rPr>
            </w:pPr>
          </w:p>
        </w:tc>
      </w:tr>
      <w:tr>
        <w:trPr>
          <w:trHeight w:val="555" w:hRule="atLeast"/>
        </w:trPr>
        <w:tc>
          <w:tcPr>
            <w:tcW w:w="808" w:type="dxa"/>
            <w:vMerge w:val="continue"/>
            <w:vAlign w:val="center"/>
          </w:tcPr>
          <w:p>
            <w:pPr>
              <w:pStyle w:val="0"/>
              <w:jc w:val="center"/>
              <w:rPr>
                <w:rFonts w:hint="default"/>
                <w:sz w:val="24"/>
              </w:rPr>
            </w:pPr>
          </w:p>
        </w:tc>
        <w:tc>
          <w:tcPr>
            <w:tcW w:w="1559" w:type="dxa"/>
            <w:vMerge w:val="restart"/>
            <w:vAlign w:val="center"/>
          </w:tcPr>
          <w:p>
            <w:pPr>
              <w:pStyle w:val="0"/>
              <w:jc w:val="center"/>
              <w:rPr>
                <w:rFonts w:hint="default"/>
                <w:sz w:val="24"/>
              </w:rPr>
            </w:pPr>
            <w:r>
              <w:rPr>
                <w:rFonts w:hint="eastAsia"/>
                <w:sz w:val="24"/>
              </w:rPr>
              <w:t>商談件数</w:t>
            </w:r>
          </w:p>
        </w:tc>
        <w:tc>
          <w:tcPr>
            <w:tcW w:w="2127" w:type="dxa"/>
            <w:vMerge w:val="restart"/>
            <w:vAlign w:val="center"/>
          </w:tcPr>
          <w:p>
            <w:pPr>
              <w:pStyle w:val="0"/>
              <w:ind w:firstLine="240" w:firstLineChars="100"/>
              <w:rPr>
                <w:rFonts w:hint="default"/>
                <w:sz w:val="24"/>
              </w:rPr>
            </w:pPr>
            <w:r>
              <w:rPr>
                <w:rFonts w:hint="eastAsia"/>
                <w:sz w:val="24"/>
              </w:rPr>
              <w:t>　　　　件</w:t>
            </w:r>
          </w:p>
        </w:tc>
        <w:tc>
          <w:tcPr>
            <w:tcW w:w="4911" w:type="dxa"/>
            <w:vAlign w:val="center"/>
          </w:tcPr>
          <w:p>
            <w:pPr>
              <w:pStyle w:val="0"/>
              <w:ind w:firstLine="240" w:firstLineChars="100"/>
              <w:rPr>
                <w:rFonts w:hint="default"/>
                <w:sz w:val="24"/>
              </w:rPr>
            </w:pPr>
            <w:r>
              <w:rPr>
                <w:rFonts w:hint="eastAsia"/>
                <w:sz w:val="24"/>
              </w:rPr>
              <w:t>うち商談成約件数　　　　件</w:t>
            </w:r>
          </w:p>
        </w:tc>
      </w:tr>
      <w:tr>
        <w:trPr>
          <w:trHeight w:val="555" w:hRule="atLeast"/>
        </w:trPr>
        <w:tc>
          <w:tcPr>
            <w:tcW w:w="808" w:type="dxa"/>
            <w:vMerge w:val="continue"/>
            <w:vAlign w:val="center"/>
          </w:tcPr>
          <w:p>
            <w:pPr>
              <w:pStyle w:val="0"/>
              <w:jc w:val="center"/>
              <w:rPr>
                <w:rFonts w:hint="default"/>
                <w:sz w:val="24"/>
              </w:rPr>
            </w:pPr>
          </w:p>
        </w:tc>
        <w:tc>
          <w:tcPr>
            <w:tcW w:w="1559" w:type="dxa"/>
            <w:vMerge w:val="continue"/>
            <w:vAlign w:val="center"/>
          </w:tcPr>
          <w:p>
            <w:pPr>
              <w:pStyle w:val="0"/>
              <w:jc w:val="center"/>
              <w:rPr>
                <w:rFonts w:hint="default"/>
                <w:sz w:val="24"/>
              </w:rPr>
            </w:pPr>
          </w:p>
        </w:tc>
        <w:tc>
          <w:tcPr>
            <w:tcW w:w="2127" w:type="dxa"/>
            <w:vMerge w:val="continue"/>
            <w:vAlign w:val="center"/>
          </w:tcPr>
          <w:p>
            <w:pPr>
              <w:pStyle w:val="0"/>
              <w:ind w:firstLine="240" w:firstLineChars="100"/>
              <w:rPr>
                <w:rFonts w:hint="default"/>
                <w:sz w:val="24"/>
              </w:rPr>
            </w:pPr>
          </w:p>
        </w:tc>
        <w:tc>
          <w:tcPr>
            <w:tcW w:w="4911" w:type="dxa"/>
            <w:vAlign w:val="center"/>
          </w:tcPr>
          <w:p>
            <w:pPr>
              <w:pStyle w:val="0"/>
              <w:ind w:firstLine="240" w:firstLineChars="100"/>
              <w:rPr>
                <w:rFonts w:hint="default"/>
                <w:sz w:val="24"/>
              </w:rPr>
            </w:pPr>
            <w:r>
              <w:rPr>
                <w:rFonts w:hint="eastAsia"/>
                <w:sz w:val="24"/>
              </w:rPr>
              <w:t>うち商談継続件数　　　　件</w:t>
            </w:r>
          </w:p>
        </w:tc>
      </w:tr>
      <w:tr>
        <w:trPr>
          <w:trHeight w:val="702" w:hRule="atLeast"/>
        </w:trPr>
        <w:tc>
          <w:tcPr>
            <w:tcW w:w="808" w:type="dxa"/>
            <w:vMerge w:val="continue"/>
            <w:vAlign w:val="center"/>
          </w:tcPr>
          <w:p>
            <w:pPr>
              <w:pStyle w:val="0"/>
              <w:jc w:val="center"/>
              <w:rPr>
                <w:rFonts w:hint="default"/>
                <w:sz w:val="24"/>
              </w:rPr>
            </w:pPr>
          </w:p>
        </w:tc>
        <w:tc>
          <w:tcPr>
            <w:tcW w:w="1559" w:type="dxa"/>
            <w:vAlign w:val="center"/>
          </w:tcPr>
          <w:p>
            <w:pPr>
              <w:pStyle w:val="0"/>
              <w:jc w:val="center"/>
              <w:rPr>
                <w:rFonts w:hint="default"/>
                <w:sz w:val="24"/>
              </w:rPr>
            </w:pPr>
            <w:r>
              <w:rPr>
                <w:rFonts w:hint="eastAsia"/>
                <w:sz w:val="24"/>
              </w:rPr>
              <w:t>名刺交換</w:t>
            </w:r>
          </w:p>
          <w:p>
            <w:pPr>
              <w:pStyle w:val="0"/>
              <w:jc w:val="center"/>
              <w:rPr>
                <w:rFonts w:hint="default"/>
                <w:sz w:val="24"/>
              </w:rPr>
            </w:pPr>
            <w:r>
              <w:rPr>
                <w:rFonts w:hint="eastAsia"/>
                <w:sz w:val="24"/>
              </w:rPr>
              <w:t>件　　数</w:t>
            </w:r>
          </w:p>
        </w:tc>
        <w:tc>
          <w:tcPr>
            <w:tcW w:w="7038" w:type="dxa"/>
            <w:gridSpan w:val="2"/>
            <w:vAlign w:val="center"/>
          </w:tcPr>
          <w:p>
            <w:pPr>
              <w:pStyle w:val="0"/>
              <w:ind w:firstLine="240" w:firstLineChars="100"/>
              <w:rPr>
                <w:rFonts w:hint="default"/>
                <w:sz w:val="24"/>
              </w:rPr>
            </w:pPr>
            <w:r>
              <w:rPr>
                <w:rFonts w:hint="eastAsia"/>
                <w:sz w:val="24"/>
              </w:rPr>
              <w:t>　　　　件</w:t>
            </w:r>
          </w:p>
        </w:tc>
      </w:tr>
      <w:tr>
        <w:trPr>
          <w:trHeight w:val="685" w:hRule="atLeast"/>
        </w:trPr>
        <w:tc>
          <w:tcPr>
            <w:tcW w:w="808" w:type="dxa"/>
            <w:vMerge w:val="continue"/>
            <w:vAlign w:val="center"/>
          </w:tcPr>
          <w:p>
            <w:pPr>
              <w:pStyle w:val="0"/>
              <w:jc w:val="center"/>
              <w:rPr>
                <w:rFonts w:hint="default"/>
                <w:sz w:val="24"/>
              </w:rPr>
            </w:pPr>
          </w:p>
        </w:tc>
        <w:tc>
          <w:tcPr>
            <w:tcW w:w="1559" w:type="dxa"/>
            <w:vAlign w:val="center"/>
          </w:tcPr>
          <w:p>
            <w:pPr>
              <w:pStyle w:val="0"/>
              <w:jc w:val="center"/>
              <w:rPr>
                <w:rFonts w:hint="default"/>
                <w:sz w:val="24"/>
              </w:rPr>
            </w:pPr>
            <w:r>
              <w:rPr>
                <w:rFonts w:hint="eastAsia"/>
                <w:sz w:val="24"/>
              </w:rPr>
              <w:t>見積提出</w:t>
            </w:r>
          </w:p>
          <w:p>
            <w:pPr>
              <w:pStyle w:val="0"/>
              <w:jc w:val="center"/>
              <w:rPr>
                <w:rFonts w:hint="default"/>
                <w:sz w:val="24"/>
              </w:rPr>
            </w:pPr>
            <w:r>
              <w:rPr>
                <w:rFonts w:hint="eastAsia"/>
                <w:sz w:val="24"/>
              </w:rPr>
              <w:t>件　　数</w:t>
            </w:r>
          </w:p>
        </w:tc>
        <w:tc>
          <w:tcPr>
            <w:tcW w:w="7038" w:type="dxa"/>
            <w:gridSpan w:val="2"/>
            <w:vAlign w:val="center"/>
          </w:tcPr>
          <w:p>
            <w:pPr>
              <w:pStyle w:val="0"/>
              <w:ind w:firstLine="240" w:firstLineChars="100"/>
              <w:rPr>
                <w:rFonts w:hint="default"/>
                <w:sz w:val="24"/>
              </w:rPr>
            </w:pPr>
            <w:r>
              <w:rPr>
                <w:rFonts w:hint="eastAsia"/>
                <w:sz w:val="24"/>
              </w:rPr>
              <w:t>　　　　件</w:t>
            </w:r>
          </w:p>
        </w:tc>
      </w:tr>
      <w:tr>
        <w:trPr>
          <w:trHeight w:val="685" w:hRule="atLeast"/>
        </w:trPr>
        <w:tc>
          <w:tcPr>
            <w:tcW w:w="808" w:type="dxa"/>
            <w:vMerge w:val="continue"/>
            <w:vAlign w:val="center"/>
          </w:tcPr>
          <w:p>
            <w:pPr>
              <w:pStyle w:val="0"/>
              <w:jc w:val="center"/>
              <w:rPr>
                <w:rFonts w:hint="default"/>
                <w:sz w:val="24"/>
              </w:rPr>
            </w:pPr>
          </w:p>
        </w:tc>
        <w:tc>
          <w:tcPr>
            <w:tcW w:w="1559" w:type="dxa"/>
            <w:vAlign w:val="center"/>
          </w:tcPr>
          <w:p>
            <w:pPr>
              <w:pStyle w:val="0"/>
              <w:jc w:val="center"/>
              <w:rPr>
                <w:rFonts w:hint="default"/>
                <w:sz w:val="24"/>
              </w:rPr>
            </w:pPr>
            <w:r>
              <w:rPr>
                <w:rFonts w:hint="eastAsia"/>
                <w:sz w:val="24"/>
              </w:rPr>
              <w:t>取引見込額</w:t>
            </w:r>
          </w:p>
        </w:tc>
        <w:tc>
          <w:tcPr>
            <w:tcW w:w="7038" w:type="dxa"/>
            <w:gridSpan w:val="2"/>
            <w:vAlign w:val="center"/>
          </w:tcPr>
          <w:p>
            <w:pPr>
              <w:pStyle w:val="0"/>
              <w:ind w:firstLine="240" w:firstLineChars="100"/>
              <w:rPr>
                <w:rFonts w:hint="default"/>
                <w:sz w:val="24"/>
              </w:rPr>
            </w:pPr>
            <w:r>
              <w:rPr>
                <w:rFonts w:hint="eastAsia"/>
                <w:sz w:val="24"/>
              </w:rPr>
              <w:t>　　　　　　　　　　万円</w:t>
            </w:r>
          </w:p>
        </w:tc>
      </w:tr>
      <w:tr>
        <w:trPr>
          <w:trHeight w:val="849" w:hRule="atLeast"/>
        </w:trPr>
        <w:tc>
          <w:tcPr>
            <w:tcW w:w="2367" w:type="dxa"/>
            <w:gridSpan w:val="2"/>
            <w:vAlign w:val="center"/>
          </w:tcPr>
          <w:p>
            <w:pPr>
              <w:pStyle w:val="0"/>
              <w:jc w:val="center"/>
              <w:rPr>
                <w:rFonts w:hint="default"/>
                <w:sz w:val="24"/>
              </w:rPr>
            </w:pPr>
            <w:r>
              <w:rPr>
                <w:rFonts w:hint="eastAsia"/>
                <w:spacing w:val="600"/>
                <w:kern w:val="0"/>
                <w:sz w:val="24"/>
                <w:fitText w:val="1680" w:id="5"/>
              </w:rPr>
              <w:t>備</w:t>
            </w:r>
            <w:r>
              <w:rPr>
                <w:rFonts w:hint="eastAsia"/>
                <w:kern w:val="0"/>
                <w:sz w:val="24"/>
                <w:fitText w:val="1680" w:id="5"/>
              </w:rPr>
              <w:t>考</w:t>
            </w:r>
          </w:p>
        </w:tc>
        <w:tc>
          <w:tcPr>
            <w:tcW w:w="7038" w:type="dxa"/>
            <w:gridSpan w:val="2"/>
            <w:vAlign w:val="top"/>
          </w:tcPr>
          <w:p>
            <w:pPr>
              <w:pStyle w:val="0"/>
              <w:rPr>
                <w:rFonts w:hint="default"/>
                <w:sz w:val="24"/>
              </w:rPr>
            </w:pPr>
            <w:r>
              <w:rPr>
                <w:rFonts w:hint="eastAsia"/>
                <w:sz w:val="24"/>
              </w:rPr>
              <w:t>　</w:t>
            </w:r>
          </w:p>
        </w:tc>
      </w:tr>
    </w:tbl>
    <w:p>
      <w:pPr>
        <w:pStyle w:val="0"/>
        <w:widowControl w:val="1"/>
        <w:ind w:left="240" w:right="-710" w:rightChars="-338" w:hanging="240" w:hangingChars="100"/>
        <w:jc w:val="left"/>
        <w:rPr>
          <w:rFonts w:hint="default"/>
          <w:sz w:val="24"/>
        </w:rPr>
      </w:pPr>
      <w:r>
        <w:rPr>
          <w:rFonts w:hint="eastAsia"/>
          <w:sz w:val="24"/>
        </w:rPr>
        <w:t>注　取引見込額については、決定している取引の金額や提出した見積もりの金額などによる概算額をご記入ください。</w:t>
      </w:r>
    </w:p>
    <w:p>
      <w:pPr>
        <w:pStyle w:val="0"/>
        <w:widowControl w:val="1"/>
        <w:jc w:val="left"/>
        <w:rPr>
          <w:rFonts w:hint="default"/>
          <w:sz w:val="24"/>
        </w:rPr>
      </w:pPr>
    </w:p>
    <w:p>
      <w:pPr>
        <w:pStyle w:val="0"/>
        <w:widowControl w:val="1"/>
        <w:jc w:val="left"/>
        <w:rPr>
          <w:rFonts w:hint="default"/>
          <w:sz w:val="24"/>
        </w:rPr>
      </w:pPr>
      <w:bookmarkStart w:id="1" w:name="_GoBack"/>
      <w:bookmarkEnd w:id="1"/>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0"/>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customStyle="1">
    <w:name w:val="p cm"/>
    <w:basedOn w:val="10"/>
    <w:next w:val="16"/>
    <w:link w:val="0"/>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191</TotalTime>
  <Pages>1</Pages>
  <Words>0</Words>
  <Characters>155</Characters>
  <Application>JUST Note</Application>
  <Lines>80</Lines>
  <Paragraphs>25</Paragraphs>
  <CharactersWithSpaces>205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kouki</dc:creator>
  <cp:lastModifiedBy>tani6366</cp:lastModifiedBy>
  <cp:lastPrinted>2020-03-30T09:36:03Z</cp:lastPrinted>
  <dcterms:created xsi:type="dcterms:W3CDTF">2015-04-14T13:06:00Z</dcterms:created>
  <dcterms:modified xsi:type="dcterms:W3CDTF">2022-03-31T00:03:49Z</dcterms:modified>
  <cp:revision>12</cp:revision>
</cp:coreProperties>
</file>