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別記様式第５号（第６条関係）</w:t>
      </w:r>
    </w:p>
    <w:p>
      <w:pPr>
        <w:pStyle w:val="0"/>
        <w:rPr>
          <w:rFonts w:hint="default"/>
          <w:b w:val="0"/>
          <w:color w:val="auto"/>
          <w:sz w:val="24"/>
          <w:highlight w:val="none"/>
          <w:u w:val="none" w:color="auto"/>
        </w:rPr>
      </w:pPr>
    </w:p>
    <w:p>
      <w:pPr>
        <w:pStyle w:val="0"/>
        <w:jc w:val="center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同　　意　　書</w:t>
      </w:r>
    </w:p>
    <w:p>
      <w:pPr>
        <w:pStyle w:val="0"/>
        <w:rPr>
          <w:rFonts w:hint="default"/>
          <w:b w:val="0"/>
          <w:color w:val="auto"/>
          <w:sz w:val="24"/>
          <w:highlight w:val="none"/>
          <w:u w:val="none" w:color="auto"/>
        </w:rPr>
      </w:pPr>
    </w:p>
    <w:p>
      <w:pPr>
        <w:pStyle w:val="0"/>
        <w:jc w:val="right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年　　月　　日</w:t>
      </w:r>
    </w:p>
    <w:p>
      <w:pPr>
        <w:pStyle w:val="0"/>
        <w:rPr>
          <w:rFonts w:hint="default"/>
          <w:b w:val="0"/>
          <w:color w:val="auto"/>
          <w:sz w:val="24"/>
          <w:highlight w:val="none"/>
          <w:u w:val="none" w:color="auto"/>
        </w:rPr>
      </w:pPr>
    </w:p>
    <w:p>
      <w:pPr>
        <w:pStyle w:val="0"/>
        <w:ind w:firstLine="282" w:firstLineChars="10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登別市長　　　　　　　様</w:t>
      </w:r>
    </w:p>
    <w:p>
      <w:pPr>
        <w:pStyle w:val="0"/>
        <w:rPr>
          <w:rFonts w:hint="default"/>
          <w:b w:val="0"/>
          <w:color w:val="auto"/>
          <w:sz w:val="24"/>
          <w:highlight w:val="none"/>
          <w:u w:val="none" w:color="auto"/>
        </w:rPr>
      </w:pPr>
    </w:p>
    <w:p>
      <w:pPr>
        <w:pStyle w:val="0"/>
        <w:ind w:firstLine="5076" w:firstLineChars="180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住　所</w:t>
      </w:r>
    </w:p>
    <w:p>
      <w:pPr>
        <w:pStyle w:val="0"/>
        <w:rPr>
          <w:rFonts w:hint="default"/>
          <w:b w:val="0"/>
          <w:color w:val="auto"/>
          <w:sz w:val="24"/>
          <w:highlight w:val="none"/>
          <w:u w:val="none" w:color="auto"/>
        </w:rPr>
      </w:pPr>
    </w:p>
    <w:p>
      <w:pPr>
        <w:pStyle w:val="0"/>
        <w:ind w:right="-1" w:firstLine="5076" w:firstLineChars="180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氏　名　　　　　　　　　　</w:t>
      </w:r>
    </w:p>
    <w:p>
      <w:pPr>
        <w:pStyle w:val="0"/>
        <w:rPr>
          <w:rFonts w:hint="default"/>
          <w:b w:val="0"/>
          <w:color w:val="auto"/>
          <w:sz w:val="24"/>
          <w:highlight w:val="none"/>
          <w:u w:val="none" w:color="auto"/>
        </w:rPr>
      </w:pPr>
    </w:p>
    <w:p>
      <w:pPr>
        <w:pStyle w:val="0"/>
        <w:spacing w:line="360" w:lineRule="auto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　私は、登別市空家等対策事業補助金の内容及び交付の要件を理解し、交付の対象となる建築物を（リフォーム工事・除却工事）すること及び補助金を申請することに同意します。</w:t>
      </w:r>
    </w:p>
    <w:p>
      <w:pPr>
        <w:pStyle w:val="0"/>
        <w:jc w:val="center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記</w:t>
      </w:r>
    </w:p>
    <w:p>
      <w:pPr>
        <w:pStyle w:val="0"/>
        <w:spacing w:line="360" w:lineRule="auto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１　対象建築物</w:t>
      </w:r>
    </w:p>
    <w:p>
      <w:pPr>
        <w:pStyle w:val="0"/>
        <w:spacing w:line="360" w:lineRule="auto"/>
        <w:ind w:firstLine="282" w:firstLineChars="10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①所在地　登別市　　　　　　　　　　　　　　　　　　　　　　　　　　</w:t>
      </w:r>
    </w:p>
    <w:p>
      <w:pPr>
        <w:pStyle w:val="0"/>
        <w:spacing w:line="360" w:lineRule="auto"/>
        <w:ind w:firstLine="282" w:firstLineChars="10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②権利等の種類　　　　　　　　　　　　　　　　　　　　　　　　　　　</w:t>
      </w:r>
    </w:p>
    <w:p>
      <w:pPr>
        <w:pStyle w:val="0"/>
        <w:ind w:left="282" w:hanging="282" w:hangingChars="10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注　権利等の種類には、所有権（持分〇／〇）、抵当権、地上権など設定されている権利の名称を記載してください。</w:t>
      </w:r>
    </w:p>
    <w:p>
      <w:pPr>
        <w:pStyle w:val="0"/>
        <w:rPr>
          <w:rFonts w:hint="default"/>
          <w:b w:val="0"/>
          <w:color w:val="auto"/>
          <w:sz w:val="24"/>
          <w:highlight w:val="none"/>
          <w:u w:val="none" w:color="auto"/>
        </w:rPr>
      </w:pPr>
    </w:p>
    <w:p>
      <w:pPr>
        <w:pStyle w:val="0"/>
        <w:rPr>
          <w:rFonts w:hint="default"/>
          <w:b w:val="0"/>
          <w:strike w:val="1"/>
          <w:color w:val="auto"/>
          <w:sz w:val="24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z w:val="24"/>
          <w:highlight w:val="none"/>
          <w:u w:val="none" w:color="auto"/>
        </w:rPr>
      </w:pPr>
      <w:bookmarkStart w:id="0" w:name="_GoBack"/>
      <w:bookmarkEnd w:id="0"/>
    </w:p>
    <w:sectPr>
      <w:pgSz w:w="11906" w:h="16838"/>
      <w:pgMar w:top="1417" w:right="1134" w:bottom="1417" w:left="1417" w:header="851" w:footer="992" w:gutter="0"/>
      <w:cols w:space="720"/>
      <w:textDirection w:val="lrTb"/>
      <w:docGrid w:type="linesAndChars" w:linePitch="389" w:charSpace="86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4"/>
  <w:bordersDoNotSurroundHeader/>
  <w:bordersDoNotSurroundFooter/>
  <w:defaultTabStop w:val="840"/>
  <w:hyphenationZone w:val="0"/>
  <w:defaultTableStyle w:val="34"/>
  <w:drawingGridHorizontalSpacing w:val="251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ody Text Indent"/>
    <w:basedOn w:val="0"/>
    <w:next w:val="21"/>
    <w:link w:val="22"/>
    <w:uiPriority w:val="0"/>
    <w:pPr>
      <w:ind w:firstLine="240" w:firstLineChars="100"/>
    </w:pPr>
    <w:rPr>
      <w:rFonts w:ascii="ＭＳ 明朝" w:hAnsi="ＭＳ 明朝" w:eastAsia="ＭＳ 明朝"/>
      <w:sz w:val="24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ＭＳ 明朝" w:hAnsi="ＭＳ 明朝" w:eastAsia="ＭＳ 明朝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 w:eastAsia="ＭＳ 明朝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paragraph" w:styleId="31">
    <w:name w:val="Balloon Text"/>
    <w:basedOn w:val="0"/>
    <w:next w:val="31"/>
    <w:link w:val="32"/>
    <w:uiPriority w:val="0"/>
    <w:semiHidden/>
    <w:rPr>
      <w:rFonts w:asciiTheme="majorHAnsi" w:hAnsiTheme="majorHAnsi" w:eastAsiaTheme="majorEastAsia"/>
      <w:sz w:val="18"/>
    </w:rPr>
  </w:style>
  <w:style w:type="character" w:styleId="32" w:customStyle="1">
    <w:name w:val="吹き出し (文字)"/>
    <w:basedOn w:val="10"/>
    <w:next w:val="32"/>
    <w:link w:val="31"/>
    <w:uiPriority w:val="0"/>
    <w:rPr>
      <w:rFonts w:asciiTheme="majorHAnsi" w:hAnsiTheme="majorHAnsi" w:eastAsiaTheme="majorEastAsia"/>
      <w:sz w:val="18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461</TotalTime>
  <Pages>32</Pages>
  <Words>0</Words>
  <Characters>15087</Characters>
  <Application>JUST Note</Application>
  <Lines>29800</Lines>
  <Paragraphs>639</Paragraphs>
  <CharactersWithSpaces>16874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 泰暦</dc:creator>
  <cp:lastModifiedBy>斑目桂司</cp:lastModifiedBy>
  <dcterms:created xsi:type="dcterms:W3CDTF">2022-04-07T04:48:00Z</dcterms:created>
  <dcterms:modified xsi:type="dcterms:W3CDTF">2022-04-11T10:09:30Z</dcterms:modified>
  <cp:revision>17</cp:revision>
</cp:coreProperties>
</file>