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default"/>
        </w:rPr>
      </w:pPr>
      <w:r>
        <w:rPr>
          <w:rFonts w:hint="eastAsia"/>
        </w:rPr>
        <w:t>別記様式第１号</w:t>
      </w:r>
    </w:p>
    <w:p>
      <w:pPr>
        <w:pStyle w:val="0"/>
        <w:spacing w:line="360" w:lineRule="exact"/>
        <w:rPr>
          <w:rFonts w:hint="default"/>
        </w:rPr>
      </w:pPr>
    </w:p>
    <w:p>
      <w:pPr>
        <w:pStyle w:val="0"/>
        <w:spacing w:line="360" w:lineRule="exact"/>
        <w:jc w:val="center"/>
        <w:rPr>
          <w:rFonts w:hint="default"/>
        </w:rPr>
      </w:pPr>
      <w:r>
        <w:rPr>
          <w:rFonts w:hint="eastAsia"/>
        </w:rPr>
        <w:t>登別市空き家ナビ登録申請書兼同意書</w:t>
      </w:r>
    </w:p>
    <w:p>
      <w:pPr>
        <w:pStyle w:val="0"/>
        <w:spacing w:line="360" w:lineRule="exact"/>
        <w:rPr>
          <w:rFonts w:hint="default"/>
        </w:rPr>
      </w:pPr>
    </w:p>
    <w:p>
      <w:pPr>
        <w:pStyle w:val="0"/>
        <w:wordWrap w:val="0"/>
        <w:spacing w:line="360" w:lineRule="exact"/>
        <w:jc w:val="right"/>
        <w:rPr>
          <w:rFonts w:hint="default"/>
        </w:rPr>
      </w:pPr>
      <w:r>
        <w:rPr>
          <w:rFonts w:hint="eastAsia"/>
        </w:rPr>
        <w:t>　　年　　月　　日　</w:t>
      </w:r>
    </w:p>
    <w:p>
      <w:pPr>
        <w:pStyle w:val="0"/>
        <w:spacing w:line="360" w:lineRule="exact"/>
        <w:ind w:right="980"/>
        <w:rPr>
          <w:rFonts w:hint="default"/>
        </w:rPr>
      </w:pPr>
      <w:r>
        <w:rPr>
          <w:rFonts w:hint="eastAsia"/>
        </w:rPr>
        <w:t>　登別市長　　　　　　　　様</w:t>
      </w:r>
    </w:p>
    <w:p>
      <w:pPr>
        <w:pStyle w:val="0"/>
        <w:spacing w:line="360" w:lineRule="exact"/>
        <w:ind w:firstLine="4171" w:firstLineChars="1701"/>
        <w:jc w:val="left"/>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spacing w:line="360" w:lineRule="exact"/>
        <w:ind w:firstLine="4416" w:firstLineChars="1801"/>
        <w:jc w:val="left"/>
        <w:rPr>
          <w:rFonts w:hint="default"/>
        </w:rPr>
      </w:pPr>
      <w:r>
        <w:rPr>
          <w:rFonts w:hint="eastAsia"/>
        </w:rPr>
        <w:t>住　　所</w:t>
      </w:r>
    </w:p>
    <w:p>
      <w:pPr>
        <w:pStyle w:val="0"/>
        <w:spacing w:line="360" w:lineRule="exact"/>
        <w:ind w:right="83" w:firstLine="4416" w:firstLineChars="1801"/>
        <w:rPr>
          <w:rFonts w:hint="default"/>
        </w:rPr>
      </w:pPr>
      <w:r>
        <w:rPr>
          <w:rFonts w:hint="eastAsia"/>
        </w:rPr>
        <w:t>氏　　名　　　　　　　　　　　</w:t>
      </w:r>
    </w:p>
    <w:p>
      <w:pPr>
        <w:pStyle w:val="0"/>
        <w:spacing w:line="360" w:lineRule="exact"/>
        <w:ind w:firstLine="4416" w:firstLineChars="1801"/>
        <w:jc w:val="left"/>
        <w:rPr>
          <w:rFonts w:hint="default"/>
        </w:rPr>
      </w:pPr>
      <w:r>
        <w:rPr>
          <w:rFonts w:hint="eastAsia"/>
        </w:rPr>
        <w:t>電話番号</w:t>
      </w:r>
    </w:p>
    <w:p>
      <w:pPr>
        <w:pStyle w:val="0"/>
        <w:spacing w:line="360" w:lineRule="exact"/>
        <w:jc w:val="left"/>
        <w:rPr>
          <w:rFonts w:hint="default"/>
        </w:rPr>
      </w:pPr>
    </w:p>
    <w:p>
      <w:pPr>
        <w:pStyle w:val="0"/>
        <w:spacing w:line="360" w:lineRule="exact"/>
        <w:jc w:val="left"/>
        <w:rPr>
          <w:rFonts w:hint="default"/>
        </w:rPr>
      </w:pPr>
      <w:r>
        <w:rPr>
          <w:rFonts w:hint="eastAsia"/>
        </w:rPr>
        <w:t>　登別市空き家情報登録制度実施要綱に定める趣旨等を理解し、同要綱第５条第１項の規定に基づき登別市空き家ナビへの登録を申請します。</w:t>
      </w:r>
    </w:p>
    <w:p>
      <w:pPr>
        <w:pStyle w:val="0"/>
        <w:spacing w:line="360" w:lineRule="exact"/>
        <w:jc w:val="left"/>
        <w:rPr>
          <w:rFonts w:hint="default"/>
        </w:rPr>
      </w:pPr>
      <w:r>
        <w:rPr>
          <w:rFonts w:hint="eastAsia"/>
        </w:rPr>
        <w:t>　なお、登別市空き家ナビに登録された空家等の所在等の登録情報を連携団体へ情報提供することについて同意します。</w:t>
      </w:r>
    </w:p>
    <w:p>
      <w:pPr>
        <w:pStyle w:val="0"/>
        <w:spacing w:line="360" w:lineRule="exact"/>
        <w:jc w:val="left"/>
        <w:rPr>
          <w:rFonts w:hint="default"/>
        </w:rPr>
      </w:pPr>
      <w:r>
        <w:rPr>
          <w:rFonts w:hint="eastAsia"/>
        </w:rPr>
        <w:t>　また、私は、同要綱第４条の規定に該当しないこと及び登録に関し問題が起こった場合は自己の責任において対処することを誓約します。</w:t>
      </w:r>
    </w:p>
    <w:p>
      <w:pPr>
        <w:pStyle w:val="0"/>
        <w:spacing w:line="480" w:lineRule="auto"/>
        <w:jc w:val="center"/>
        <w:rPr>
          <w:rFonts w:hint="default"/>
        </w:rPr>
      </w:pPr>
      <w:r>
        <w:rPr>
          <w:rFonts w:hint="eastAsia"/>
        </w:rPr>
        <w:t>記</w:t>
      </w:r>
    </w:p>
    <w:p>
      <w:pPr>
        <w:pStyle w:val="0"/>
        <w:spacing w:line="240" w:lineRule="auto"/>
        <w:rPr>
          <w:rFonts w:hint="default"/>
        </w:rPr>
      </w:pPr>
      <w:r>
        <w:rPr>
          <w:rFonts w:hint="eastAsia"/>
        </w:rPr>
        <w:t>１　空家等の所在　　</w:t>
      </w:r>
      <w:r>
        <w:rPr>
          <w:rFonts w:hint="eastAsia"/>
          <w:u w:val="single" w:color="auto"/>
        </w:rPr>
        <w:t>登別市　　　　　　　　　　　　　　　　　　　　　</w:t>
      </w:r>
    </w:p>
    <w:p>
      <w:pPr>
        <w:pStyle w:val="0"/>
        <w:spacing w:line="360" w:lineRule="auto"/>
        <w:rPr>
          <w:rFonts w:hint="default"/>
        </w:rPr>
      </w:pPr>
      <w:r>
        <w:rPr>
          <w:rFonts w:hint="eastAsia"/>
        </w:rPr>
        <w:t>２　</w:t>
      </w:r>
      <w:r>
        <w:rPr>
          <w:rFonts w:hint="eastAsia"/>
          <w:kern w:val="0"/>
        </w:rPr>
        <w:t>希望する内容</w:t>
      </w:r>
      <w:r>
        <w:rPr>
          <w:rFonts w:hint="eastAsia"/>
        </w:rPr>
        <w:t>　　□売却（建物及び土地等の全て）　□賃貸</w:t>
      </w:r>
    </w:p>
    <w:p>
      <w:pPr>
        <w:pStyle w:val="0"/>
        <w:spacing w:line="380" w:lineRule="exact"/>
        <w:rPr>
          <w:rFonts w:hint="eastAsia" w:ascii="ＭＳ 明朝" w:hAnsi="ＭＳ 明朝" w:eastAsia="ＭＳ 明朝"/>
          <w:color w:val="auto"/>
          <w:sz w:val="24"/>
        </w:rPr>
      </w:pPr>
      <w:r>
        <w:rPr>
          <w:rFonts w:hint="eastAsia"/>
        </w:rPr>
        <w:t>　　　　　　　　　　□その他（　　　　　　　　　　　　　　　　　　　　）</w:t>
      </w:r>
      <w:r>
        <w:rPr>
          <w:rFonts w:hint="eastAsia"/>
        </w:rPr>
        <w:t xml:space="preserve"> </w:t>
      </w:r>
    </w:p>
    <w:p>
      <w:pPr>
        <w:pStyle w:val="0"/>
        <w:spacing w:line="380" w:lineRule="exact"/>
        <w:rPr>
          <w:rFonts w:hint="eastAsia" w:ascii="ＭＳ 明朝" w:hAnsi="ＭＳ 明朝" w:eastAsia="ＭＳ 明朝"/>
          <w:color w:val="auto"/>
          <w:sz w:val="24"/>
        </w:rPr>
      </w:pPr>
      <w:r>
        <w:rPr>
          <w:rFonts w:hint="eastAsia" w:ascii="ＭＳ 明朝" w:hAnsi="ＭＳ 明朝" w:eastAsia="ＭＳ 明朝"/>
          <w:color w:val="auto"/>
          <w:sz w:val="24"/>
        </w:rPr>
        <w:t>３　市公式ウェブサイトに空家等の情報を公開することに※１</w:t>
      </w:r>
    </w:p>
    <w:p>
      <w:pPr>
        <w:pStyle w:val="0"/>
        <w:spacing w:line="380" w:lineRule="exact"/>
        <w:ind w:left="0" w:leftChars="0" w:firstLine="1226" w:firstLineChars="500"/>
        <w:rPr>
          <w:rFonts w:hint="eastAsia" w:ascii="ＭＳ 明朝" w:hAnsi="ＭＳ 明朝" w:eastAsia="ＭＳ 明朝"/>
          <w:color w:val="auto"/>
          <w:sz w:val="24"/>
        </w:rPr>
      </w:pPr>
      <w:r>
        <w:rPr>
          <w:rFonts w:hint="eastAsia" w:ascii="ＭＳ 明朝" w:hAnsi="ＭＳ 明朝" w:eastAsia="ＭＳ 明朝"/>
          <w:color w:val="auto"/>
          <w:sz w:val="24"/>
        </w:rPr>
        <w:t>　　　□同意します。　　　　　　　□同意しません。　</w:t>
      </w:r>
    </w:p>
    <w:p>
      <w:pPr>
        <w:pStyle w:val="0"/>
        <w:spacing w:line="380" w:lineRule="exact"/>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事業者との媒介契約の状況</w:t>
      </w:r>
    </w:p>
    <w:p>
      <w:pPr>
        <w:pStyle w:val="0"/>
        <w:spacing w:line="380" w:lineRule="exact"/>
        <w:ind w:left="0"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□媒介契約を締結していない　　</w:t>
      </w:r>
    </w:p>
    <w:p>
      <w:pPr>
        <w:pStyle w:val="0"/>
        <w:spacing w:line="380" w:lineRule="exact"/>
        <w:ind w:left="0" w:leftChars="0" w:firstLine="960" w:firstLineChars="400"/>
        <w:rPr>
          <w:rFonts w:hint="eastAsia" w:ascii="ＭＳ 明朝" w:hAnsi="ＭＳ 明朝" w:eastAsia="ＭＳ 明朝"/>
          <w:color w:val="auto"/>
          <w:sz w:val="24"/>
        </w:rPr>
      </w:pPr>
      <w:r>
        <w:rPr>
          <w:rFonts w:hint="eastAsia" w:ascii="ＭＳ 明朝" w:hAnsi="ＭＳ 明朝" w:eastAsia="ＭＳ 明朝"/>
          <w:color w:val="auto"/>
          <w:sz w:val="24"/>
        </w:rPr>
        <w:t>□（専属選任　専任媒介　一般媒介）契約を締結している。※２</w:t>
      </w:r>
    </w:p>
    <w:p>
      <w:pPr>
        <w:pStyle w:val="0"/>
        <w:spacing w:line="380" w:lineRule="exact"/>
        <w:ind w:left="0" w:leftChars="0" w:firstLine="1260" w:firstLineChars="600"/>
        <w:rPr>
          <w:rFonts w:hint="eastAsia" w:ascii="ＭＳ 明朝" w:hAnsi="ＭＳ 明朝" w:eastAsia="ＭＳ 明朝"/>
          <w:color w:val="auto"/>
          <w:sz w:val="24"/>
        </w:rPr>
      </w:pPr>
      <w:r>
        <w:rPr>
          <w:rFonts w:hint="eastAsia"/>
          <w:color w:val="auto"/>
        </w:rPr>
        <mc:AlternateContent>
          <mc:Choice Requires="wpg">
            <w:drawing>
              <wp:anchor simplePos="0" relativeHeight="3" behindDoc="0" locked="0" layoutInCell="1" hidden="0" allowOverlap="1">
                <wp:simplePos x="0" y="0"/>
                <wp:positionH relativeFrom="column">
                  <wp:posOffset>1339215</wp:posOffset>
                </wp:positionH>
                <wp:positionV relativeFrom="paragraph">
                  <wp:posOffset>11430</wp:posOffset>
                </wp:positionV>
                <wp:extent cx="915035" cy="357505"/>
                <wp:effectExtent l="635" t="0" r="29210" b="46355"/>
                <wp:wrapNone/>
                <wp:docPr id="1026" name="オブジェクト 0"/>
                <a:graphic xmlns:a="http://schemas.openxmlformats.org/drawingml/2006/main">
                  <a:graphicData uri="http://schemas.microsoft.com/office/word/2010/wordprocessingGroup">
                    <wpg:wgp>
                      <wpg:cNvGrpSpPr/>
                      <wpg:grpSpPr>
                        <a:xfrm>
                          <a:off x="0" y="0"/>
                          <a:ext cx="915035" cy="357505"/>
                          <a:chOff x="3527" y="11890"/>
                          <a:chExt cx="955" cy="563"/>
                        </a:xfrm>
                      </wpg:grpSpPr>
                      <wps:wsp>
                        <wps:cNvPr id="1027" name="オブジェクト 0"/>
                        <wps:cNvSpPr/>
                        <wps:spPr>
                          <a:xfrm>
                            <a:off x="3532" y="12453"/>
                            <a:ext cx="950" cy="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8" name="オブジェクト 0"/>
                        <wps:cNvSpPr/>
                        <wps:spPr>
                          <a:xfrm>
                            <a:off x="3527" y="11890"/>
                            <a:ext cx="0" cy="563"/>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0.9pt;mso-position-vertical-relative:text;mso-position-horizontal-relative:text;position:absolute;height:28.15pt;width:72.05pt;margin-left:105.45pt;z-index:3;" coordsize="955,563" coordorigin="3527,11890" o:spid="_x0000_s1026" o:allowincell="t" o:allowoverlap="t">
                <v:line id="オブジェクト 0" style="height:0;width:950;top:12453;left:3532;position:absolute;" o:spid="_x0000_s1027" filled="f" stroked="t" strokecolor="#000000 [3213]" strokeweight="0.75pt" o:spt="20" from="3532,12453" to="4482,12453">
                  <v:fill/>
                  <v:stroke linestyle="single" miterlimit="8" endcap="flat" dashstyle="solid" filltype="solid" endarrow="block"/>
                  <v:textbox style="layout-flow:horizontal;"/>
                  <v:imagedata o:title=""/>
                  <w10:wrap type="none" anchorx="text" anchory="text"/>
                </v:line>
                <v:line id="オブジェクト 0" style="height:563;width:0;top:11890;left:3527;position:absolute;" o:spid="_x0000_s1028" filled="f" stroked="t" strokecolor="#000000 [3213]" strokeweight="0.75pt" o:spt="20" from="3527,11890" to="3527,12453">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spacing w:line="380" w:lineRule="exact"/>
        <w:ind w:left="0" w:leftChars="0" w:firstLine="3150" w:firstLineChars="1500"/>
        <w:rPr>
          <w:rFonts w:hint="eastAsia" w:ascii="ＭＳ 明朝" w:hAnsi="ＭＳ 明朝" w:eastAsia="ＭＳ 明朝"/>
          <w:color w:val="auto"/>
          <w:sz w:val="24"/>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3442970</wp:posOffset>
                </wp:positionH>
                <wp:positionV relativeFrom="paragraph">
                  <wp:posOffset>10795</wp:posOffset>
                </wp:positionV>
                <wp:extent cx="233045" cy="452120"/>
                <wp:effectExtent l="2540"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33045" cy="452120"/>
                        </a:xfrm>
                        <a:prstGeom prst="leftBrace">
                          <a:avLst>
                            <a:gd name="adj1" fmla="val 8333"/>
                            <a:gd name="adj2" fmla="val 28304"/>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0.85pt;mso-position-vertical-relative:text;mso-position-horizontal-relative:text;position:absolute;height:35.6pt;mso-wrap-distance-top:0pt;width:18.350000000000001pt;mso-wrap-distance-left:16pt;margin-left:271.10000000000002pt;z-index:2;" o:spid="_x0000_s1029" o:allowincell="t" o:allowoverlap="t" filled="f" stroked="t" strokecolor="#000000 [3213]" strokeweight="0.75pt" o:spt="87" type="#_x0000_t87" adj="1800,6114">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sz w:val="24"/>
        </w:rPr>
        <w:t>事業者の同意を</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□受けている　</w:t>
      </w:r>
    </w:p>
    <w:p>
      <w:pPr>
        <w:pStyle w:val="0"/>
        <w:spacing w:line="380" w:lineRule="exact"/>
        <w:ind w:left="0" w:leftChars="0" w:firstLine="5885" w:firstLineChars="2400"/>
        <w:rPr>
          <w:rFonts w:hint="eastAsia" w:ascii="ＭＳ 明朝" w:hAnsi="ＭＳ 明朝" w:eastAsia="ＭＳ 明朝"/>
          <w:color w:val="auto"/>
          <w:sz w:val="24"/>
        </w:rPr>
      </w:pPr>
      <w:r>
        <w:rPr>
          <w:rFonts w:hint="eastAsia" w:ascii="ＭＳ 明朝" w:hAnsi="ＭＳ 明朝" w:eastAsia="ＭＳ 明朝"/>
          <w:color w:val="auto"/>
          <w:sz w:val="24"/>
        </w:rPr>
        <w:t>□受けていない</w:t>
      </w:r>
    </w:p>
    <w:p>
      <w:pPr>
        <w:pStyle w:val="0"/>
        <w:spacing w:line="320" w:lineRule="exact"/>
        <w:ind w:left="448" w:hanging="448" w:hangingChars="200"/>
        <w:rPr>
          <w:rFonts w:hint="eastAsia" w:ascii="ＭＳ 明朝" w:hAnsi="ＭＳ 明朝" w:eastAsia="ＭＳ 明朝"/>
          <w:color w:val="auto"/>
          <w:spacing w:val="-8"/>
          <w:sz w:val="24"/>
        </w:rPr>
      </w:pPr>
      <w:r>
        <w:rPr>
          <w:rFonts w:hint="eastAsia" w:ascii="ＭＳ 明朝" w:hAnsi="ＭＳ 明朝" w:eastAsia="ＭＳ 明朝"/>
          <w:color w:val="auto"/>
          <w:spacing w:val="-8"/>
          <w:sz w:val="24"/>
        </w:rPr>
        <w:t>※１　３で同意いただいた場合、市公式ウェブサイトにおいて、登録された空家等の情報を公開させていただきます。</w:t>
      </w:r>
    </w:p>
    <w:p>
      <w:pPr>
        <w:pStyle w:val="0"/>
        <w:spacing w:line="320" w:lineRule="exact"/>
        <w:ind w:left="0" w:leftChars="0" w:hanging="448" w:hangingChars="200"/>
        <w:rPr>
          <w:rFonts w:hint="eastAsia" w:ascii="ＭＳ 明朝" w:hAnsi="ＭＳ 明朝" w:eastAsia="ＭＳ 明朝"/>
          <w:color w:val="auto"/>
          <w:spacing w:val="-8"/>
          <w:sz w:val="24"/>
        </w:rPr>
      </w:pPr>
      <w:r>
        <w:rPr>
          <w:rFonts w:hint="eastAsia" w:ascii="ＭＳ 明朝" w:hAnsi="ＭＳ 明朝" w:eastAsia="ＭＳ 明朝"/>
          <w:color w:val="auto"/>
          <w:spacing w:val="-8"/>
          <w:sz w:val="24"/>
        </w:rPr>
        <w:t>　　　公開する情報は、当該空家等の所在のほか、登記事項証明書に記載されているもののうち、土地の地積、建物の構造、床面積、新築の年月日を掲載します。</w:t>
      </w:r>
    </w:p>
    <w:p>
      <w:pPr>
        <w:pStyle w:val="0"/>
        <w:spacing w:line="320" w:lineRule="exact"/>
        <w:rPr>
          <w:rFonts w:hint="default" w:asciiTheme="minorEastAsia" w:hAnsiTheme="minorEastAsia"/>
          <w:color w:val="auto"/>
          <w:spacing w:val="-8"/>
          <w:sz w:val="24"/>
        </w:rPr>
      </w:pPr>
      <w:r>
        <w:rPr>
          <w:rFonts w:hint="eastAsia" w:ascii="ＭＳ 明朝" w:hAnsi="ＭＳ 明朝" w:eastAsia="ＭＳ 明朝"/>
          <w:color w:val="auto"/>
          <w:spacing w:val="-8"/>
          <w:sz w:val="24"/>
        </w:rPr>
        <w:t>　　　なお、不動産登記されていない場合は、空家等の所在のみの掲載となります。</w:t>
      </w:r>
    </w:p>
    <w:p>
      <w:pPr>
        <w:pStyle w:val="0"/>
        <w:spacing w:line="320" w:lineRule="exact"/>
        <w:rPr>
          <w:rFonts w:hint="default"/>
        </w:rPr>
      </w:pPr>
      <w:r>
        <w:rPr>
          <w:rFonts w:hint="eastAsia" w:asciiTheme="minorEastAsia" w:hAnsiTheme="minorEastAsia"/>
          <w:color w:val="auto"/>
          <w:spacing w:val="-8"/>
          <w:sz w:val="24"/>
        </w:rPr>
        <w:t>※２　事業者と媒介契約を締結している場合は同意が必要です。</w:t>
      </w:r>
    </w:p>
    <w:p>
      <w:pPr>
        <w:pStyle w:val="0"/>
        <w:widowControl w:val="1"/>
        <w:jc w:val="left"/>
        <w:rPr>
          <w:rFonts w:hint="default" w:asciiTheme="minorEastAsia" w:hAnsiTheme="minorEastAsia"/>
          <w:spacing w:val="2"/>
        </w:rPr>
      </w:pPr>
    </w:p>
    <w:p>
      <w:pPr>
        <w:pStyle w:val="0"/>
        <w:rPr>
          <w:rFonts w:hint="default" w:asciiTheme="minorEastAsia" w:hAnsiTheme="minorEastAsia"/>
          <w:spacing w:val="2"/>
        </w:rPr>
      </w:pPr>
      <w:bookmarkStart w:id="0" w:name="_GoBack"/>
      <w:bookmarkEnd w:id="0"/>
    </w:p>
    <w:sectPr>
      <w:pgSz w:w="11906" w:h="16838"/>
      <w:pgMar w:top="1276" w:right="1416" w:bottom="1418"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4"/>
    </w:rPr>
  </w:style>
  <w:style w:type="paragraph" w:styleId="26">
    <w:name w:val="Body Text Indent"/>
    <w:basedOn w:val="0"/>
    <w:next w:val="26"/>
    <w:link w:val="27"/>
    <w:uiPriority w:val="0"/>
    <w:pPr>
      <w:ind w:firstLine="240" w:firstLineChars="100"/>
    </w:pPr>
  </w:style>
  <w:style w:type="character" w:styleId="27" w:customStyle="1">
    <w:name w:val="本文インデント (文字)"/>
    <w:basedOn w:val="10"/>
    <w:next w:val="27"/>
    <w:link w:val="26"/>
    <w:uiPriority w:val="0"/>
    <w:rPr>
      <w:rFonts w:ascii="ＭＳ 明朝" w:hAnsi="ＭＳ 明朝" w:eastAsia="ＭＳ 明朝"/>
      <w:sz w:val="24"/>
    </w:rPr>
  </w:style>
  <w:style w:type="paragraph" w:styleId="28">
    <w:name w:val="Note Heading"/>
    <w:basedOn w:val="0"/>
    <w:next w:val="0"/>
    <w:link w:val="29"/>
    <w:uiPriority w:val="0"/>
    <w:pPr>
      <w:jc w:val="center"/>
    </w:pPr>
    <w:rPr>
      <w:sz w:val="21"/>
    </w:rPr>
  </w:style>
  <w:style w:type="character" w:styleId="29" w:customStyle="1">
    <w:name w:val="記 (文字)"/>
    <w:basedOn w:val="10"/>
    <w:next w:val="29"/>
    <w:link w:val="28"/>
    <w:uiPriority w:val="0"/>
    <w:rPr>
      <w:rFonts w:ascii="ＭＳ 明朝" w:hAnsi="ＭＳ 明朝" w:eastAsia="ＭＳ 明朝"/>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2637</TotalTime>
  <Pages>5</Pages>
  <Words>0</Words>
  <Characters>1666</Characters>
  <Application>JUST Note</Application>
  <Lines>191</Lines>
  <Paragraphs>114</Paragraphs>
  <CharactersWithSpaces>2253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矢野 学</dc:creator>
  <cp:lastModifiedBy>斑目桂司</cp:lastModifiedBy>
  <cp:lastPrinted>2020-06-12T09:28:38Z</cp:lastPrinted>
  <dcterms:created xsi:type="dcterms:W3CDTF">2017-07-03T03:04:00Z</dcterms:created>
  <dcterms:modified xsi:type="dcterms:W3CDTF">2021-04-09T01:40:13Z</dcterms:modified>
  <cp:revision>96</cp:revision>
</cp:coreProperties>
</file>