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2"/>
        </w:rPr>
        <w:t>（様式４）</w:t>
      </w:r>
    </w:p>
    <w:p>
      <w:pPr>
        <w:pStyle w:val="0"/>
        <w:jc w:val="center"/>
        <w:rPr>
          <w:rFonts w:hint="eastAsia"/>
          <w:sz w:val="26"/>
        </w:rPr>
      </w:pPr>
      <w:r>
        <w:rPr>
          <w:rFonts w:hint="default" w:ascii="ＭＳ 明朝" w:hAnsi="ＭＳ 明朝" w:eastAsia="ＭＳ 明朝"/>
          <w:color w:val="000000"/>
          <w:sz w:val="26"/>
        </w:rPr>
        <w:t>工事履行報告書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　　年　　月　　日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firstLine="200" w:firstLineChars="100"/>
        <w:jc w:val="left"/>
        <w:rPr>
          <w:rFonts w:hint="eastAsia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登別市長　　　　　様</w:t>
      </w:r>
    </w:p>
    <w:p>
      <w:pPr>
        <w:pStyle w:val="0"/>
        <w:ind w:firstLine="4800" w:firstLineChars="2400"/>
        <w:jc w:val="left"/>
        <w:rPr>
          <w:rFonts w:hint="eastAsia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元請業者　住所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　　　　　　　　　　　　　　　　　　　　　　　　　　氏名　　　　　　　　　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firstLine="200" w:firstLineChars="100"/>
        <w:jc w:val="left"/>
        <w:rPr>
          <w:rFonts w:hint="eastAsia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この度の債権譲渡承諾依頼の申請に係る工事の出来高について、下記のとおり報告します。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記</w:t>
      </w:r>
    </w:p>
    <w:p>
      <w:pPr>
        <w:pStyle w:val="0"/>
        <w:jc w:val="left"/>
        <w:rPr>
          <w:rFonts w:hint="eastAsia"/>
          <w:sz w:val="21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2552"/>
        <w:gridCol w:w="2448"/>
        <w:gridCol w:w="2317"/>
      </w:tblGrid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3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工事場所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　　期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日　　付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年　　月　　日　（　　月分）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月　　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予定工程　％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　）は工程変更後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実施工程　％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備　　　考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年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月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00" w:firstLineChars="4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差（　　　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</w:tbl>
    <w:p>
      <w:pPr>
        <w:pStyle w:val="0"/>
        <w:jc w:val="left"/>
        <w:rPr>
          <w:rFonts w:hint="eastAsia"/>
          <w:sz w:val="21"/>
        </w:rPr>
      </w:pPr>
    </w:p>
    <w:sectPr>
      <w:headerReference r:id="rId5" w:type="default"/>
      <w:footerReference r:id="rId6" w:type="default"/>
      <w:type w:val="continuous"/>
      <w:pgSz w:w="11906" w:h="16838"/>
      <w:pgMar w:top="1304" w:right="1418" w:bottom="1088" w:left="1418" w:header="720" w:footer="720" w:gutter="0"/>
      <w:pgNumType w:start="1"/>
      <w:cols w:space="720"/>
      <w:textDirection w:val="lrTb"/>
      <w:docGrid w:type="linesAndChars" w:linePitch="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eastAsia"/>
        <w:sz w:val="18"/>
      </w:rPr>
    </w:pPr>
    <w:r>
      <w:rPr>
        <w:rFonts w:hint="default" w:ascii="ＭＳ 明朝" w:hAnsi="ＭＳ 明朝" w:eastAsia="ＭＳ 明朝"/>
        <w:color w:val="000000"/>
        <w:sz w:val="20"/>
      </w:rPr>
      <w:t>下請セーフティネット債務保証事業、地域建設業経営強化融資制度　共</w:t>
    </w:r>
    <w:r>
      <w:rPr>
        <w:rFonts w:hint="default" w:ascii="ＭＳ 明朝" w:hAnsi="ＭＳ 明朝" w:eastAsia="ＭＳ 明朝"/>
        <w:color w:val="000000"/>
        <w:sz w:val="18"/>
      </w:rPr>
      <w:t>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oNotHyphenateCap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166</Characters>
  <Application>JUST Note</Application>
  <Lines>90</Lines>
  <Paragraphs>43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2008-11-05T15:56:00Z</cp:lastPrinted>
  <dcterms:created xsi:type="dcterms:W3CDTF">2008-12-15T09:50:00Z</dcterms:created>
  <dcterms:modified xsi:type="dcterms:W3CDTF">2022-07-05T06:47:30Z</dcterms:modified>
  <cp:revision>7</cp:revision>
</cp:coreProperties>
</file>