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（様式３）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辞退届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登別市長　小笠原　春　一　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spacing w:val="1"/>
          <w:w w:val="81"/>
          <w:sz w:val="24"/>
          <w:fitText w:val="2160" w:id="1"/>
        </w:rPr>
        <w:t>所在地（主たる事業所）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申請者　　</w:t>
      </w:r>
      <w:r>
        <w:rPr>
          <w:rFonts w:hint="eastAsia" w:ascii="BIZ UD明朝 Medium" w:hAnsi="BIZ UD明朝 Medium" w:eastAsia="BIZ UD明朝 Medium"/>
          <w:spacing w:val="120"/>
          <w:sz w:val="24"/>
          <w:fitText w:val="2160" w:id="2"/>
        </w:rPr>
        <w:t>法人の名</w:t>
      </w:r>
      <w:r>
        <w:rPr>
          <w:rFonts w:hint="eastAsia" w:ascii="BIZ UD明朝 Medium" w:hAnsi="BIZ UD明朝 Medium" w:eastAsia="BIZ UD明朝 Medium"/>
          <w:spacing w:val="2"/>
          <w:sz w:val="24"/>
          <w:fitText w:val="2160" w:id="2"/>
        </w:rPr>
        <w:t>称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spacing w:val="17"/>
          <w:sz w:val="24"/>
          <w:fitText w:val="2160" w:id="3"/>
        </w:rPr>
        <w:t>法人の代表者氏</w:t>
      </w:r>
      <w:r>
        <w:rPr>
          <w:rFonts w:hint="eastAsia" w:ascii="BIZ UD明朝 Medium" w:hAnsi="BIZ UD明朝 Medium" w:eastAsia="BIZ UD明朝 Medium"/>
          <w:spacing w:val="1"/>
          <w:sz w:val="24"/>
          <w:fitText w:val="2160" w:id="3"/>
        </w:rPr>
        <w:t>名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次の理由により、「登別市庁舎等電話設備更新業務委託に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係る公募型プロポーザル」への参加を辞退します。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辞退する理由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591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11142</TotalTime>
  <Pages>1</Pages>
  <Words>0</Words>
  <Characters>107</Characters>
  <Application>JUST Note</Application>
  <Lines>26</Lines>
  <Paragraphs>10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佐竹　徹哉</dc:creator>
  <cp:lastModifiedBy>渡邊　辰矢</cp:lastModifiedBy>
  <cp:lastPrinted>2021-01-05T02:43:00Z</cp:lastPrinted>
  <dcterms:created xsi:type="dcterms:W3CDTF">2020-12-15T04:54:00Z</dcterms:created>
  <dcterms:modified xsi:type="dcterms:W3CDTF">2025-12-15T03:58:01Z</dcterms:modified>
  <cp:revision>15</cp:revision>
</cp:coreProperties>
</file>