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17"/>
        <w:ind w:left="625" w:leftChars="41" w:firstLineChars="0"/>
        <w:jc w:val="center"/>
        <w:rPr>
          <w:rFonts w:hint="eastAsia"/>
          <w:kern w:val="0"/>
          <w:sz w:val="30"/>
        </w:rPr>
      </w:pPr>
      <w:r>
        <w:rPr>
          <w:rFonts w:hint="eastAsia"/>
          <w:spacing w:val="35"/>
          <w:kern w:val="0"/>
          <w:sz w:val="30"/>
          <w:fitText w:val="2520" w:id="1"/>
        </w:rPr>
        <w:t>取扱品目分類</w:t>
      </w:r>
      <w:r>
        <w:rPr>
          <w:rFonts w:hint="eastAsia"/>
          <w:kern w:val="0"/>
          <w:sz w:val="30"/>
          <w:fitText w:val="2520" w:id="1"/>
        </w:rPr>
        <w:t>表</w:t>
      </w:r>
    </w:p>
    <w:p>
      <w:pPr>
        <w:pStyle w:val="17"/>
        <w:spacing w:line="260" w:lineRule="exact"/>
        <w:ind w:left="622" w:leftChars="296" w:firstLine="357" w:firstLineChars="148"/>
        <w:rPr>
          <w:rFonts w:hint="eastAsia"/>
          <w:b w:val="1"/>
          <w:sz w:val="24"/>
        </w:rPr>
      </w:pPr>
      <w:r>
        <w:rPr>
          <w:rFonts w:hint="eastAsia"/>
          <w:b w:val="1"/>
          <w:sz w:val="24"/>
        </w:rPr>
        <w:t>＜委託等　区分『２』＞</w:t>
      </w:r>
    </w:p>
    <w:tbl>
      <w:tblPr>
        <w:tblStyle w:val="11"/>
        <w:tblW w:w="0" w:type="auto"/>
        <w:jc w:val="left"/>
        <w:tblInd w:w="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457"/>
        <w:gridCol w:w="457"/>
        <w:gridCol w:w="3780"/>
        <w:gridCol w:w="4743"/>
      </w:tblGrid>
      <w:tr>
        <w:trPr/>
        <w:tc>
          <w:tcPr>
            <w:tcW w:w="457" w:type="dxa"/>
            <w:vAlign w:val="center"/>
          </w:tcPr>
          <w:p>
            <w:pPr>
              <w:pStyle w:val="17"/>
              <w:spacing w:line="240" w:lineRule="exact"/>
              <w:ind w:left="41" w:firstLine="0" w:firstLineChars="0"/>
              <w:jc w:val="center"/>
              <w:rPr>
                <w:rFonts w:hint="eastAsia"/>
                <w:sz w:val="21"/>
              </w:rPr>
            </w:pPr>
            <w:r>
              <w:rPr>
                <w:rFonts w:hint="eastAsia"/>
                <w:sz w:val="21"/>
              </w:rPr>
              <w:t>業種</w:t>
            </w:r>
          </w:p>
        </w:tc>
        <w:tc>
          <w:tcPr>
            <w:tcW w:w="457" w:type="dxa"/>
            <w:vAlign w:val="center"/>
          </w:tcPr>
          <w:p>
            <w:pPr>
              <w:pStyle w:val="17"/>
              <w:spacing w:line="240" w:lineRule="exact"/>
              <w:ind w:left="41" w:firstLine="0" w:firstLineChars="0"/>
              <w:jc w:val="center"/>
              <w:rPr>
                <w:rFonts w:hint="eastAsia"/>
                <w:sz w:val="21"/>
              </w:rPr>
            </w:pPr>
            <w:r>
              <w:rPr>
                <w:rFonts w:hint="eastAsia"/>
                <w:sz w:val="21"/>
              </w:rPr>
              <w:t>種目</w:t>
            </w:r>
          </w:p>
        </w:tc>
        <w:tc>
          <w:tcPr>
            <w:tcW w:w="3780" w:type="dxa"/>
            <w:vAlign w:val="center"/>
          </w:tcPr>
          <w:p>
            <w:pPr>
              <w:pStyle w:val="17"/>
              <w:spacing w:line="240" w:lineRule="exact"/>
              <w:ind w:left="41" w:firstLine="0" w:firstLineChars="0"/>
              <w:jc w:val="center"/>
              <w:rPr>
                <w:rFonts w:hint="eastAsia"/>
              </w:rPr>
            </w:pPr>
            <w:r>
              <w:rPr>
                <w:rFonts w:hint="eastAsia"/>
              </w:rPr>
              <w:t>名　　　　　　　称</w:t>
            </w:r>
          </w:p>
        </w:tc>
        <w:tc>
          <w:tcPr>
            <w:tcW w:w="4743" w:type="dxa"/>
            <w:vAlign w:val="center"/>
          </w:tcPr>
          <w:p>
            <w:pPr>
              <w:pStyle w:val="17"/>
              <w:spacing w:line="240" w:lineRule="exact"/>
              <w:ind w:left="41" w:firstLine="0" w:firstLineChars="0"/>
              <w:jc w:val="center"/>
              <w:rPr>
                <w:rFonts w:hint="eastAsia"/>
              </w:rPr>
            </w:pPr>
            <w:r>
              <w:rPr>
                <w:rFonts w:hint="eastAsia"/>
              </w:rPr>
              <w:t>登録業務・品目例</w:t>
            </w:r>
          </w:p>
        </w:tc>
      </w:tr>
      <w:tr>
        <w:trPr>
          <w:cantSplit/>
        </w:trPr>
        <w:tc>
          <w:tcPr>
            <w:tcW w:w="457" w:type="dxa"/>
            <w:vMerge w:val="restart"/>
            <w:vAlign w:val="top"/>
          </w:tcPr>
          <w:p>
            <w:pPr>
              <w:pStyle w:val="17"/>
              <w:spacing w:line="240" w:lineRule="exact"/>
              <w:ind w:left="41" w:firstLine="0" w:firstLineChars="0"/>
              <w:rPr>
                <w:rFonts w:hint="eastAsia"/>
                <w:sz w:val="18"/>
              </w:rPr>
            </w:pPr>
            <w:r>
              <w:rPr>
                <w:rFonts w:hint="eastAsia"/>
                <w:sz w:val="18"/>
              </w:rPr>
              <w:t>03</w:t>
            </w:r>
          </w:p>
        </w:tc>
        <w:tc>
          <w:tcPr>
            <w:tcW w:w="457" w:type="dxa"/>
            <w:vAlign w:val="top"/>
          </w:tcPr>
          <w:p>
            <w:pPr>
              <w:pStyle w:val="17"/>
              <w:spacing w:line="240" w:lineRule="exact"/>
              <w:ind w:left="41" w:firstLine="0" w:firstLineChars="0"/>
              <w:rPr>
                <w:rFonts w:hint="eastAsia"/>
                <w:sz w:val="18"/>
              </w:rPr>
            </w:pPr>
          </w:p>
        </w:tc>
        <w:tc>
          <w:tcPr>
            <w:tcW w:w="3780" w:type="dxa"/>
            <w:vAlign w:val="top"/>
          </w:tcPr>
          <w:p>
            <w:pPr>
              <w:pStyle w:val="17"/>
              <w:spacing w:line="240" w:lineRule="exact"/>
              <w:ind w:left="41" w:firstLine="0" w:firstLineChars="0"/>
              <w:rPr>
                <w:rFonts w:hint="eastAsia" w:eastAsia="ＭＳ ゴシック"/>
                <w:b w:val="1"/>
                <w:sz w:val="20"/>
              </w:rPr>
            </w:pPr>
            <w:r>
              <w:rPr>
                <w:rFonts w:hint="eastAsia" w:eastAsia="ＭＳ ゴシック"/>
                <w:b w:val="1"/>
                <w:sz w:val="20"/>
              </w:rPr>
              <w:t>清掃業務</w:t>
            </w:r>
          </w:p>
        </w:tc>
        <w:tc>
          <w:tcPr>
            <w:tcW w:w="4743" w:type="dxa"/>
            <w:vAlign w:val="top"/>
          </w:tcPr>
          <w:p>
            <w:pPr>
              <w:pStyle w:val="17"/>
              <w:spacing w:line="240" w:lineRule="exact"/>
              <w:ind w:left="41" w:firstLine="0" w:firstLineChars="0"/>
              <w:rPr>
                <w:rFonts w:hint="eastAsia"/>
                <w:sz w:val="18"/>
              </w:rPr>
            </w:pP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01</w:t>
            </w:r>
          </w:p>
        </w:tc>
        <w:tc>
          <w:tcPr>
            <w:tcW w:w="3780" w:type="dxa"/>
            <w:vAlign w:val="top"/>
          </w:tcPr>
          <w:p>
            <w:pPr>
              <w:pStyle w:val="17"/>
              <w:spacing w:line="240" w:lineRule="exact"/>
              <w:ind w:left="41" w:firstLine="0" w:firstLineChars="0"/>
              <w:rPr>
                <w:rFonts w:hint="eastAsia"/>
                <w:sz w:val="18"/>
              </w:rPr>
            </w:pPr>
            <w:r>
              <w:rPr>
                <w:rFonts w:hint="eastAsia"/>
                <w:sz w:val="18"/>
              </w:rPr>
              <w:t>施設清掃（建物・公園等）</w:t>
            </w:r>
          </w:p>
        </w:tc>
        <w:tc>
          <w:tcPr>
            <w:tcW w:w="4743" w:type="dxa"/>
            <w:vAlign w:val="top"/>
          </w:tcPr>
          <w:p>
            <w:pPr>
              <w:pStyle w:val="17"/>
              <w:spacing w:line="240" w:lineRule="exact"/>
              <w:ind w:left="41" w:firstLine="0" w:firstLineChars="0"/>
              <w:rPr>
                <w:rFonts w:hint="eastAsia"/>
                <w:sz w:val="18"/>
              </w:rPr>
            </w:pPr>
            <w:r>
              <w:rPr>
                <w:rFonts w:hint="eastAsia"/>
                <w:sz w:val="18"/>
              </w:rPr>
              <w:t>建築物内外清掃、ねずみ・こん虫等防除作業</w:t>
            </w: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02</w:t>
            </w:r>
          </w:p>
        </w:tc>
        <w:tc>
          <w:tcPr>
            <w:tcW w:w="3780" w:type="dxa"/>
            <w:vAlign w:val="top"/>
          </w:tcPr>
          <w:p>
            <w:pPr>
              <w:pStyle w:val="17"/>
              <w:spacing w:line="240" w:lineRule="exact"/>
              <w:ind w:left="41" w:firstLine="0" w:firstLineChars="0"/>
              <w:rPr>
                <w:rFonts w:hint="eastAsia"/>
                <w:sz w:val="18"/>
              </w:rPr>
            </w:pPr>
            <w:r>
              <w:rPr>
                <w:rFonts w:hint="eastAsia"/>
                <w:sz w:val="18"/>
              </w:rPr>
              <w:t>浄化槽・貯水槽・地下タンク等</w:t>
            </w:r>
          </w:p>
        </w:tc>
        <w:tc>
          <w:tcPr>
            <w:tcW w:w="4743" w:type="dxa"/>
            <w:vAlign w:val="top"/>
          </w:tcPr>
          <w:p>
            <w:pPr>
              <w:pStyle w:val="17"/>
              <w:spacing w:line="240" w:lineRule="exact"/>
              <w:ind w:left="41" w:firstLine="0" w:firstLineChars="0"/>
              <w:rPr>
                <w:rFonts w:hint="eastAsia"/>
                <w:sz w:val="18"/>
              </w:rPr>
            </w:pP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03</w:t>
            </w:r>
          </w:p>
        </w:tc>
        <w:tc>
          <w:tcPr>
            <w:tcW w:w="3780" w:type="dxa"/>
            <w:vAlign w:val="top"/>
          </w:tcPr>
          <w:p>
            <w:pPr>
              <w:pStyle w:val="17"/>
              <w:spacing w:line="240" w:lineRule="exact"/>
              <w:ind w:left="41" w:firstLine="0" w:firstLineChars="0"/>
              <w:rPr>
                <w:rFonts w:hint="eastAsia"/>
                <w:sz w:val="18"/>
              </w:rPr>
            </w:pPr>
            <w:r>
              <w:rPr>
                <w:rFonts w:hint="eastAsia"/>
                <w:sz w:val="18"/>
              </w:rPr>
              <w:t>管渠等</w:t>
            </w:r>
          </w:p>
        </w:tc>
        <w:tc>
          <w:tcPr>
            <w:tcW w:w="4743" w:type="dxa"/>
            <w:vAlign w:val="top"/>
          </w:tcPr>
          <w:p>
            <w:pPr>
              <w:pStyle w:val="17"/>
              <w:spacing w:line="240" w:lineRule="exact"/>
              <w:ind w:left="41" w:firstLine="0" w:firstLineChars="0"/>
              <w:rPr>
                <w:rFonts w:hint="eastAsia"/>
                <w:sz w:val="18"/>
              </w:rPr>
            </w:pPr>
            <w:r>
              <w:rPr>
                <w:rFonts w:hint="eastAsia"/>
                <w:sz w:val="18"/>
              </w:rPr>
              <w:t>給水管・排水管等清掃</w:t>
            </w:r>
          </w:p>
        </w:tc>
      </w:tr>
      <w:tr>
        <w:trPr>
          <w:cantSplit/>
        </w:trPr>
        <w:tc>
          <w:tcPr>
            <w:tcW w:w="457" w:type="dxa"/>
            <w:vMerge w:val="restart"/>
            <w:vAlign w:val="top"/>
          </w:tcPr>
          <w:p>
            <w:pPr>
              <w:pStyle w:val="17"/>
              <w:spacing w:line="240" w:lineRule="exact"/>
              <w:ind w:left="41" w:firstLine="0" w:firstLineChars="0"/>
              <w:rPr>
                <w:rFonts w:hint="eastAsia"/>
                <w:sz w:val="18"/>
              </w:rPr>
            </w:pPr>
            <w:r>
              <w:rPr>
                <w:rFonts w:hint="eastAsia"/>
                <w:sz w:val="18"/>
              </w:rPr>
              <w:t>04</w:t>
            </w: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p>
        </w:tc>
        <w:tc>
          <w:tcPr>
            <w:tcW w:w="3780" w:type="dxa"/>
            <w:vAlign w:val="top"/>
          </w:tcPr>
          <w:p>
            <w:pPr>
              <w:pStyle w:val="17"/>
              <w:spacing w:line="240" w:lineRule="exact"/>
              <w:ind w:left="41" w:firstLine="0" w:firstLineChars="0"/>
              <w:rPr>
                <w:rFonts w:hint="eastAsia" w:eastAsia="ＭＳ ゴシック"/>
                <w:b w:val="1"/>
                <w:sz w:val="20"/>
              </w:rPr>
            </w:pPr>
            <w:r>
              <w:rPr>
                <w:rFonts w:hint="eastAsia" w:eastAsia="ＭＳ ゴシック"/>
                <w:b w:val="1"/>
                <w:sz w:val="20"/>
              </w:rPr>
              <w:t>情報処理サービス業</w:t>
            </w:r>
          </w:p>
        </w:tc>
        <w:tc>
          <w:tcPr>
            <w:tcW w:w="4743" w:type="dxa"/>
            <w:vAlign w:val="top"/>
          </w:tcPr>
          <w:p>
            <w:pPr>
              <w:pStyle w:val="17"/>
              <w:spacing w:line="240" w:lineRule="exact"/>
              <w:ind w:left="41" w:firstLine="0" w:firstLineChars="0"/>
              <w:rPr>
                <w:rFonts w:hint="eastAsia"/>
                <w:sz w:val="18"/>
              </w:rPr>
            </w:pP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01</w:t>
            </w:r>
          </w:p>
        </w:tc>
        <w:tc>
          <w:tcPr>
            <w:tcW w:w="3780" w:type="dxa"/>
            <w:vAlign w:val="top"/>
          </w:tcPr>
          <w:p>
            <w:pPr>
              <w:pStyle w:val="17"/>
              <w:spacing w:line="240" w:lineRule="exact"/>
              <w:ind w:left="41" w:firstLine="0" w:firstLineChars="0"/>
              <w:rPr>
                <w:rFonts w:hint="eastAsia"/>
                <w:sz w:val="18"/>
              </w:rPr>
            </w:pPr>
            <w:r>
              <w:rPr>
                <w:rFonts w:hint="eastAsia"/>
                <w:sz w:val="18"/>
              </w:rPr>
              <w:t>システム開発・情報処理</w:t>
            </w:r>
          </w:p>
        </w:tc>
        <w:tc>
          <w:tcPr>
            <w:tcW w:w="4743" w:type="dxa"/>
            <w:vAlign w:val="top"/>
          </w:tcPr>
          <w:p>
            <w:pPr>
              <w:pStyle w:val="17"/>
              <w:spacing w:line="240" w:lineRule="exact"/>
              <w:ind w:left="41" w:firstLine="0" w:firstLineChars="0"/>
              <w:rPr>
                <w:rFonts w:hint="eastAsia"/>
                <w:sz w:val="18"/>
              </w:rPr>
            </w:pPr>
            <w:r>
              <w:rPr>
                <w:rFonts w:hint="eastAsia"/>
                <w:sz w:val="18"/>
              </w:rPr>
              <w:t>ｿﾌﾄｳｪｱ開発、ﾃﾞｰﾀ処理、画像処理、ﾃﾞｰﾀｺﾝﾊﾞｰﾄ</w:t>
            </w: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02</w:t>
            </w:r>
          </w:p>
        </w:tc>
        <w:tc>
          <w:tcPr>
            <w:tcW w:w="3780" w:type="dxa"/>
            <w:vAlign w:val="top"/>
          </w:tcPr>
          <w:p>
            <w:pPr>
              <w:pStyle w:val="17"/>
              <w:spacing w:line="240" w:lineRule="exact"/>
              <w:ind w:left="41" w:firstLine="0" w:firstLineChars="0"/>
              <w:rPr>
                <w:rFonts w:hint="eastAsia"/>
                <w:sz w:val="18"/>
              </w:rPr>
            </w:pPr>
            <w:r>
              <w:rPr>
                <w:rFonts w:hint="eastAsia"/>
                <w:sz w:val="18"/>
              </w:rPr>
              <w:t>情報通信</w:t>
            </w:r>
          </w:p>
        </w:tc>
        <w:tc>
          <w:tcPr>
            <w:tcW w:w="4743" w:type="dxa"/>
            <w:vAlign w:val="top"/>
          </w:tcPr>
          <w:p>
            <w:pPr>
              <w:pStyle w:val="17"/>
              <w:spacing w:line="240" w:lineRule="exact"/>
              <w:ind w:left="41" w:firstLine="0" w:firstLineChars="0"/>
              <w:rPr>
                <w:rFonts w:hint="eastAsia"/>
                <w:sz w:val="18"/>
              </w:rPr>
            </w:pPr>
            <w:r>
              <w:rPr>
                <w:rFonts w:hint="eastAsia"/>
                <w:sz w:val="18"/>
              </w:rPr>
              <w:t>ﾈｯﾄﾜｰｸ構築</w:t>
            </w:r>
          </w:p>
        </w:tc>
      </w:tr>
      <w:tr>
        <w:trPr>
          <w:cantSplit/>
        </w:trPr>
        <w:tc>
          <w:tcPr>
            <w:tcW w:w="457" w:type="dxa"/>
            <w:vMerge w:val="restart"/>
            <w:vAlign w:val="top"/>
          </w:tcPr>
          <w:p>
            <w:pPr>
              <w:pStyle w:val="17"/>
              <w:spacing w:line="240" w:lineRule="exact"/>
              <w:ind w:left="41" w:firstLine="0" w:firstLineChars="0"/>
              <w:rPr>
                <w:rFonts w:hint="eastAsia"/>
                <w:sz w:val="18"/>
              </w:rPr>
            </w:pPr>
            <w:r>
              <w:rPr>
                <w:rFonts w:hint="eastAsia"/>
                <w:sz w:val="18"/>
              </w:rPr>
              <w:t>05</w:t>
            </w:r>
          </w:p>
        </w:tc>
        <w:tc>
          <w:tcPr>
            <w:tcW w:w="457" w:type="dxa"/>
            <w:vAlign w:val="top"/>
          </w:tcPr>
          <w:p>
            <w:pPr>
              <w:pStyle w:val="17"/>
              <w:spacing w:line="240" w:lineRule="exact"/>
              <w:ind w:left="41" w:firstLine="0" w:firstLineChars="0"/>
              <w:rPr>
                <w:rFonts w:hint="eastAsia"/>
                <w:sz w:val="18"/>
              </w:rPr>
            </w:pPr>
          </w:p>
        </w:tc>
        <w:tc>
          <w:tcPr>
            <w:tcW w:w="3780" w:type="dxa"/>
            <w:vAlign w:val="top"/>
          </w:tcPr>
          <w:p>
            <w:pPr>
              <w:pStyle w:val="17"/>
              <w:spacing w:line="240" w:lineRule="exact"/>
              <w:ind w:left="41" w:firstLine="0" w:firstLineChars="0"/>
              <w:rPr>
                <w:rFonts w:hint="eastAsia" w:eastAsia="ＭＳ ゴシック"/>
                <w:b w:val="1"/>
                <w:sz w:val="20"/>
              </w:rPr>
            </w:pPr>
            <w:r>
              <w:rPr>
                <w:rFonts w:hint="eastAsia" w:eastAsia="ＭＳ ゴシック"/>
                <w:b w:val="1"/>
                <w:sz w:val="20"/>
              </w:rPr>
              <w:t>廃棄物処理業務</w:t>
            </w:r>
          </w:p>
        </w:tc>
        <w:tc>
          <w:tcPr>
            <w:tcW w:w="4743" w:type="dxa"/>
            <w:vAlign w:val="top"/>
          </w:tcPr>
          <w:p>
            <w:pPr>
              <w:pStyle w:val="17"/>
              <w:spacing w:line="240" w:lineRule="exact"/>
              <w:ind w:left="41" w:firstLine="0" w:firstLineChars="0"/>
              <w:rPr>
                <w:rFonts w:hint="eastAsia"/>
                <w:sz w:val="18"/>
              </w:rPr>
            </w:pP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01</w:t>
            </w:r>
          </w:p>
        </w:tc>
        <w:tc>
          <w:tcPr>
            <w:tcW w:w="3780" w:type="dxa"/>
            <w:vAlign w:val="top"/>
          </w:tcPr>
          <w:p>
            <w:pPr>
              <w:pStyle w:val="17"/>
              <w:spacing w:line="240" w:lineRule="exact"/>
              <w:ind w:left="41" w:firstLine="0" w:firstLineChars="0"/>
              <w:rPr>
                <w:rFonts w:hint="eastAsia"/>
                <w:sz w:val="18"/>
              </w:rPr>
            </w:pPr>
            <w:r>
              <w:rPr>
                <w:rFonts w:hint="eastAsia"/>
                <w:sz w:val="18"/>
              </w:rPr>
              <w:t>し尿収集運搬・処分業務</w:t>
            </w:r>
          </w:p>
        </w:tc>
        <w:tc>
          <w:tcPr>
            <w:tcW w:w="4743" w:type="dxa"/>
            <w:vAlign w:val="top"/>
          </w:tcPr>
          <w:p>
            <w:pPr>
              <w:pStyle w:val="17"/>
              <w:spacing w:line="240" w:lineRule="exact"/>
              <w:ind w:left="41" w:firstLine="0" w:firstLineChars="0"/>
              <w:rPr>
                <w:rFonts w:hint="eastAsia"/>
                <w:sz w:val="18"/>
              </w:rPr>
            </w:pP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02</w:t>
            </w:r>
          </w:p>
        </w:tc>
        <w:tc>
          <w:tcPr>
            <w:tcW w:w="3780" w:type="dxa"/>
            <w:vAlign w:val="top"/>
          </w:tcPr>
          <w:p>
            <w:pPr>
              <w:pStyle w:val="17"/>
              <w:spacing w:line="240" w:lineRule="exact"/>
              <w:ind w:left="41" w:firstLine="0" w:firstLineChars="0"/>
              <w:rPr>
                <w:rFonts w:hint="eastAsia"/>
                <w:sz w:val="18"/>
              </w:rPr>
            </w:pPr>
            <w:r>
              <w:rPr>
                <w:rFonts w:hint="eastAsia"/>
                <w:sz w:val="18"/>
              </w:rPr>
              <w:t>ごみ収集運搬・処分業務</w:t>
            </w:r>
          </w:p>
        </w:tc>
        <w:tc>
          <w:tcPr>
            <w:tcW w:w="4743" w:type="dxa"/>
            <w:vAlign w:val="top"/>
          </w:tcPr>
          <w:p>
            <w:pPr>
              <w:pStyle w:val="17"/>
              <w:spacing w:line="240" w:lineRule="exact"/>
              <w:ind w:left="41" w:firstLine="0" w:firstLineChars="0"/>
              <w:rPr>
                <w:rFonts w:hint="eastAsia"/>
                <w:sz w:val="18"/>
              </w:rPr>
            </w:pP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03</w:t>
            </w:r>
          </w:p>
        </w:tc>
        <w:tc>
          <w:tcPr>
            <w:tcW w:w="3780" w:type="dxa"/>
            <w:vAlign w:val="top"/>
          </w:tcPr>
          <w:p>
            <w:pPr>
              <w:pStyle w:val="17"/>
              <w:spacing w:line="240" w:lineRule="exact"/>
              <w:ind w:left="41" w:firstLine="0" w:firstLineChars="0"/>
              <w:rPr>
                <w:rFonts w:hint="eastAsia"/>
                <w:sz w:val="18"/>
              </w:rPr>
            </w:pPr>
            <w:r>
              <w:rPr>
                <w:rFonts w:hint="eastAsia"/>
                <w:sz w:val="18"/>
              </w:rPr>
              <w:t>産業廃棄物収集運搬・処分業務</w:t>
            </w:r>
          </w:p>
        </w:tc>
        <w:tc>
          <w:tcPr>
            <w:tcW w:w="4743" w:type="dxa"/>
            <w:vAlign w:val="top"/>
          </w:tcPr>
          <w:p>
            <w:pPr>
              <w:pStyle w:val="17"/>
              <w:spacing w:line="240" w:lineRule="exact"/>
              <w:ind w:left="41" w:firstLine="0" w:firstLineChars="0"/>
              <w:rPr>
                <w:rFonts w:hint="eastAsia"/>
                <w:sz w:val="18"/>
              </w:rPr>
            </w:pP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04</w:t>
            </w:r>
          </w:p>
        </w:tc>
        <w:tc>
          <w:tcPr>
            <w:tcW w:w="3780" w:type="dxa"/>
            <w:vAlign w:val="top"/>
          </w:tcPr>
          <w:p>
            <w:pPr>
              <w:pStyle w:val="17"/>
              <w:spacing w:line="240" w:lineRule="exact"/>
              <w:ind w:left="41" w:firstLine="0" w:firstLineChars="0"/>
              <w:rPr>
                <w:rFonts w:hint="eastAsia"/>
                <w:sz w:val="18"/>
              </w:rPr>
            </w:pPr>
            <w:r>
              <w:rPr>
                <w:rFonts w:hint="eastAsia"/>
                <w:sz w:val="18"/>
              </w:rPr>
              <w:t>特別産業廃棄物収集運搬・処分業務</w:t>
            </w:r>
          </w:p>
        </w:tc>
        <w:tc>
          <w:tcPr>
            <w:tcW w:w="4743" w:type="dxa"/>
            <w:vAlign w:val="top"/>
          </w:tcPr>
          <w:p>
            <w:pPr>
              <w:pStyle w:val="17"/>
              <w:spacing w:line="240" w:lineRule="exact"/>
              <w:ind w:left="41" w:firstLine="0" w:firstLineChars="0"/>
              <w:rPr>
                <w:rFonts w:hint="eastAsia"/>
                <w:sz w:val="18"/>
              </w:rPr>
            </w:pP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05</w:t>
            </w:r>
          </w:p>
        </w:tc>
        <w:tc>
          <w:tcPr>
            <w:tcW w:w="3780" w:type="dxa"/>
            <w:vAlign w:val="top"/>
          </w:tcPr>
          <w:p>
            <w:pPr>
              <w:pStyle w:val="17"/>
              <w:spacing w:line="240" w:lineRule="exact"/>
              <w:ind w:left="41" w:firstLine="0" w:firstLineChars="0"/>
              <w:rPr>
                <w:rFonts w:hint="eastAsia"/>
                <w:sz w:val="18"/>
              </w:rPr>
            </w:pPr>
            <w:r>
              <w:rPr>
                <w:rFonts w:hint="eastAsia"/>
                <w:sz w:val="18"/>
              </w:rPr>
              <w:t>その他</w:t>
            </w:r>
          </w:p>
        </w:tc>
        <w:tc>
          <w:tcPr>
            <w:tcW w:w="4743" w:type="dxa"/>
            <w:vAlign w:val="top"/>
          </w:tcPr>
          <w:p>
            <w:pPr>
              <w:pStyle w:val="17"/>
              <w:spacing w:line="240" w:lineRule="exact"/>
              <w:ind w:left="41" w:firstLine="0" w:firstLineChars="0"/>
              <w:rPr>
                <w:rFonts w:hint="eastAsia"/>
                <w:sz w:val="18"/>
              </w:rPr>
            </w:pPr>
            <w:r>
              <w:rPr>
                <w:rFonts w:hint="eastAsia"/>
                <w:sz w:val="18"/>
              </w:rPr>
              <w:t>死亡獣蓄取扱業、ﾌﾛﾝｶﾞｽ回収業務</w:t>
            </w:r>
          </w:p>
        </w:tc>
      </w:tr>
      <w:tr>
        <w:trPr>
          <w:cantSplit/>
        </w:trPr>
        <w:tc>
          <w:tcPr>
            <w:tcW w:w="457" w:type="dxa"/>
            <w:vMerge w:val="restart"/>
            <w:vAlign w:val="top"/>
          </w:tcPr>
          <w:p>
            <w:pPr>
              <w:pStyle w:val="17"/>
              <w:spacing w:line="240" w:lineRule="exact"/>
              <w:ind w:left="41" w:firstLine="0" w:firstLineChars="0"/>
              <w:rPr>
                <w:rFonts w:hint="eastAsia"/>
                <w:sz w:val="18"/>
              </w:rPr>
            </w:pPr>
            <w:r>
              <w:rPr>
                <w:rFonts w:hint="eastAsia"/>
                <w:sz w:val="18"/>
              </w:rPr>
              <w:t>06</w:t>
            </w: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p>
        </w:tc>
        <w:tc>
          <w:tcPr>
            <w:tcW w:w="3780" w:type="dxa"/>
            <w:vAlign w:val="top"/>
          </w:tcPr>
          <w:p>
            <w:pPr>
              <w:pStyle w:val="17"/>
              <w:spacing w:line="240" w:lineRule="exact"/>
              <w:ind w:left="41" w:firstLine="0" w:firstLineChars="0"/>
              <w:rPr>
                <w:rFonts w:hint="eastAsia" w:eastAsia="ＭＳ ゴシック"/>
                <w:b w:val="1"/>
                <w:sz w:val="20"/>
              </w:rPr>
            </w:pPr>
            <w:r>
              <w:rPr>
                <w:rFonts w:hint="eastAsia" w:eastAsia="ＭＳ ゴシック"/>
                <w:b w:val="1"/>
                <w:sz w:val="20"/>
              </w:rPr>
              <w:t>企画・デザイン</w:t>
            </w:r>
          </w:p>
        </w:tc>
        <w:tc>
          <w:tcPr>
            <w:tcW w:w="4743" w:type="dxa"/>
            <w:vAlign w:val="top"/>
          </w:tcPr>
          <w:p>
            <w:pPr>
              <w:pStyle w:val="17"/>
              <w:spacing w:line="240" w:lineRule="exact"/>
              <w:ind w:left="41" w:firstLine="0" w:firstLineChars="0"/>
              <w:rPr>
                <w:rFonts w:hint="eastAsia"/>
                <w:sz w:val="18"/>
              </w:rPr>
            </w:pP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01</w:t>
            </w:r>
          </w:p>
        </w:tc>
        <w:tc>
          <w:tcPr>
            <w:tcW w:w="3780" w:type="dxa"/>
            <w:vAlign w:val="top"/>
          </w:tcPr>
          <w:p>
            <w:pPr>
              <w:pStyle w:val="17"/>
              <w:spacing w:line="240" w:lineRule="exact"/>
              <w:ind w:left="41" w:firstLine="0" w:firstLineChars="0"/>
              <w:rPr>
                <w:rFonts w:hint="eastAsia"/>
                <w:sz w:val="18"/>
              </w:rPr>
            </w:pPr>
            <w:r>
              <w:rPr>
                <w:rFonts w:hint="eastAsia"/>
                <w:sz w:val="18"/>
              </w:rPr>
              <w:t>イベント、会議、式典等</w:t>
            </w:r>
          </w:p>
        </w:tc>
        <w:tc>
          <w:tcPr>
            <w:tcW w:w="4743" w:type="dxa"/>
            <w:vAlign w:val="top"/>
          </w:tcPr>
          <w:p>
            <w:pPr>
              <w:pStyle w:val="17"/>
              <w:spacing w:line="240" w:lineRule="exact"/>
              <w:ind w:left="41" w:firstLine="0" w:firstLineChars="0"/>
              <w:rPr>
                <w:rFonts w:hint="eastAsia"/>
                <w:sz w:val="18"/>
              </w:rPr>
            </w:pPr>
            <w:r>
              <w:rPr>
                <w:rFonts w:hint="eastAsia"/>
                <w:sz w:val="18"/>
              </w:rPr>
              <w:t>博物館、資料館の展示企画・製作、ｲﾍﾞﾝﾄ企画・運営</w:t>
            </w: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02</w:t>
            </w:r>
          </w:p>
        </w:tc>
        <w:tc>
          <w:tcPr>
            <w:tcW w:w="3780" w:type="dxa"/>
            <w:vAlign w:val="top"/>
          </w:tcPr>
          <w:p>
            <w:pPr>
              <w:pStyle w:val="17"/>
              <w:spacing w:line="240" w:lineRule="exact"/>
              <w:ind w:left="41" w:firstLine="0" w:firstLineChars="0"/>
              <w:rPr>
                <w:rFonts w:hint="eastAsia"/>
                <w:sz w:val="18"/>
              </w:rPr>
            </w:pPr>
            <w:r>
              <w:rPr>
                <w:rFonts w:hint="eastAsia"/>
                <w:sz w:val="18"/>
              </w:rPr>
              <w:t>映画・ビデオ等企画制作</w:t>
            </w:r>
          </w:p>
        </w:tc>
        <w:tc>
          <w:tcPr>
            <w:tcW w:w="4743" w:type="dxa"/>
            <w:vAlign w:val="top"/>
          </w:tcPr>
          <w:p>
            <w:pPr>
              <w:pStyle w:val="17"/>
              <w:spacing w:line="240" w:lineRule="exact"/>
              <w:ind w:left="41" w:firstLine="0" w:firstLineChars="0"/>
              <w:rPr>
                <w:rFonts w:hint="eastAsia"/>
                <w:sz w:val="18"/>
              </w:rPr>
            </w:pP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03</w:t>
            </w:r>
          </w:p>
        </w:tc>
        <w:tc>
          <w:tcPr>
            <w:tcW w:w="3780" w:type="dxa"/>
            <w:vAlign w:val="top"/>
          </w:tcPr>
          <w:p>
            <w:pPr>
              <w:pStyle w:val="17"/>
              <w:spacing w:line="240" w:lineRule="exact"/>
              <w:ind w:left="41" w:firstLine="0" w:firstLineChars="0"/>
              <w:rPr>
                <w:rFonts w:hint="eastAsia"/>
                <w:sz w:val="18"/>
              </w:rPr>
            </w:pPr>
            <w:r>
              <w:rPr>
                <w:rFonts w:hint="eastAsia"/>
                <w:sz w:val="18"/>
              </w:rPr>
              <w:t>デザイン、製作</w:t>
            </w:r>
          </w:p>
        </w:tc>
        <w:tc>
          <w:tcPr>
            <w:tcW w:w="4743" w:type="dxa"/>
            <w:vAlign w:val="top"/>
          </w:tcPr>
          <w:p>
            <w:pPr>
              <w:pStyle w:val="17"/>
              <w:spacing w:line="240" w:lineRule="exact"/>
              <w:ind w:left="41" w:firstLine="0" w:firstLineChars="0"/>
              <w:rPr>
                <w:rFonts w:hint="eastAsia"/>
                <w:sz w:val="18"/>
              </w:rPr>
            </w:pPr>
            <w:r>
              <w:rPr>
                <w:rFonts w:hint="eastAsia"/>
                <w:sz w:val="18"/>
              </w:rPr>
              <w:t>ｲﾗｽﾄ、印刷物、看板、銘板、ｵﾌﾞｼﾞｪ、ﾓﾆｭﾒﾝﾄ</w:t>
            </w: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04</w:t>
            </w:r>
          </w:p>
        </w:tc>
        <w:tc>
          <w:tcPr>
            <w:tcW w:w="3780" w:type="dxa"/>
            <w:vAlign w:val="top"/>
          </w:tcPr>
          <w:p>
            <w:pPr>
              <w:pStyle w:val="17"/>
              <w:spacing w:line="240" w:lineRule="exact"/>
              <w:ind w:left="41" w:firstLine="0" w:firstLineChars="0"/>
              <w:rPr>
                <w:rFonts w:hint="eastAsia"/>
                <w:sz w:val="18"/>
              </w:rPr>
            </w:pPr>
            <w:r>
              <w:rPr>
                <w:rFonts w:hint="eastAsia"/>
                <w:sz w:val="18"/>
              </w:rPr>
              <w:t>広告代理業</w:t>
            </w:r>
          </w:p>
        </w:tc>
        <w:tc>
          <w:tcPr>
            <w:tcW w:w="4743" w:type="dxa"/>
            <w:vAlign w:val="top"/>
          </w:tcPr>
          <w:p>
            <w:pPr>
              <w:pStyle w:val="17"/>
              <w:spacing w:line="240" w:lineRule="exact"/>
              <w:ind w:left="41" w:firstLine="0" w:firstLineChars="0"/>
              <w:rPr>
                <w:rFonts w:hint="eastAsia"/>
                <w:sz w:val="18"/>
              </w:rPr>
            </w:pPr>
            <w:r>
              <w:rPr>
                <w:rFonts w:hint="eastAsia"/>
                <w:sz w:val="18"/>
              </w:rPr>
              <w:t>新聞・ﾗｼﾞｵ・ﾃﾚﾋﾞ・雑誌媒体の取扱、</w:t>
            </w:r>
            <w:r>
              <w:rPr>
                <w:rFonts w:hint="eastAsia"/>
                <w:sz w:val="18"/>
              </w:rPr>
              <w:t>CM</w:t>
            </w:r>
          </w:p>
        </w:tc>
      </w:tr>
      <w:tr>
        <w:trPr>
          <w:cantSplit/>
        </w:trPr>
        <w:tc>
          <w:tcPr>
            <w:tcW w:w="457" w:type="dxa"/>
            <w:vMerge w:val="restart"/>
            <w:vAlign w:val="top"/>
          </w:tcPr>
          <w:p>
            <w:pPr>
              <w:pStyle w:val="17"/>
              <w:spacing w:line="240" w:lineRule="exact"/>
              <w:ind w:left="41" w:firstLine="0" w:firstLineChars="0"/>
              <w:rPr>
                <w:rFonts w:hint="eastAsia"/>
                <w:sz w:val="18"/>
              </w:rPr>
            </w:pPr>
            <w:r>
              <w:rPr>
                <w:rFonts w:hint="eastAsia"/>
                <w:sz w:val="18"/>
              </w:rPr>
              <w:t>07</w:t>
            </w:r>
          </w:p>
        </w:tc>
        <w:tc>
          <w:tcPr>
            <w:tcW w:w="457" w:type="dxa"/>
            <w:vAlign w:val="top"/>
          </w:tcPr>
          <w:p>
            <w:pPr>
              <w:pStyle w:val="17"/>
              <w:spacing w:line="240" w:lineRule="exact"/>
              <w:ind w:left="41" w:firstLine="0" w:firstLineChars="0"/>
              <w:rPr>
                <w:rFonts w:hint="eastAsia"/>
                <w:sz w:val="18"/>
              </w:rPr>
            </w:pPr>
          </w:p>
        </w:tc>
        <w:tc>
          <w:tcPr>
            <w:tcW w:w="3780" w:type="dxa"/>
            <w:vAlign w:val="top"/>
          </w:tcPr>
          <w:p>
            <w:pPr>
              <w:pStyle w:val="17"/>
              <w:spacing w:line="240" w:lineRule="exact"/>
              <w:ind w:left="0" w:firstLine="0" w:firstLineChars="0"/>
              <w:rPr>
                <w:rFonts w:hint="eastAsia" w:eastAsia="ＭＳ ゴシック"/>
                <w:b w:val="1"/>
                <w:sz w:val="20"/>
              </w:rPr>
            </w:pPr>
            <w:r>
              <w:rPr>
                <w:rFonts w:hint="eastAsia" w:eastAsia="ＭＳ ゴシック"/>
                <w:b w:val="1"/>
                <w:sz w:val="20"/>
              </w:rPr>
              <w:t>その他</w:t>
            </w:r>
          </w:p>
        </w:tc>
        <w:tc>
          <w:tcPr>
            <w:tcW w:w="4743" w:type="dxa"/>
            <w:vAlign w:val="top"/>
          </w:tcPr>
          <w:p>
            <w:pPr>
              <w:pStyle w:val="17"/>
              <w:spacing w:line="240" w:lineRule="exact"/>
              <w:ind w:left="41" w:firstLine="0" w:firstLineChars="0"/>
              <w:rPr>
                <w:rFonts w:hint="eastAsia"/>
                <w:sz w:val="18"/>
              </w:rPr>
            </w:pP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01</w:t>
            </w:r>
          </w:p>
        </w:tc>
        <w:tc>
          <w:tcPr>
            <w:tcW w:w="3780" w:type="dxa"/>
            <w:vAlign w:val="top"/>
          </w:tcPr>
          <w:p>
            <w:pPr>
              <w:pStyle w:val="17"/>
              <w:spacing w:line="240" w:lineRule="exact"/>
              <w:ind w:left="41" w:firstLine="0" w:firstLineChars="0"/>
              <w:rPr>
                <w:rFonts w:hint="eastAsia"/>
                <w:sz w:val="18"/>
              </w:rPr>
            </w:pPr>
            <w:r>
              <w:rPr>
                <w:rFonts w:hint="eastAsia"/>
                <w:sz w:val="18"/>
              </w:rPr>
              <w:t>警備業務</w:t>
            </w:r>
          </w:p>
        </w:tc>
        <w:tc>
          <w:tcPr>
            <w:tcW w:w="4743" w:type="dxa"/>
            <w:vAlign w:val="top"/>
          </w:tcPr>
          <w:p>
            <w:pPr>
              <w:pStyle w:val="17"/>
              <w:spacing w:line="240" w:lineRule="exact"/>
              <w:ind w:left="41" w:firstLine="0" w:firstLineChars="0"/>
              <w:rPr>
                <w:rFonts w:hint="eastAsia"/>
                <w:sz w:val="18"/>
              </w:rPr>
            </w:pPr>
            <w:r>
              <w:rPr>
                <w:rFonts w:hint="eastAsia"/>
                <w:sz w:val="18"/>
              </w:rPr>
              <w:t>常駐警備、機械警備、ｲﾍﾞﾝﾄ警備</w:t>
            </w: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02</w:t>
            </w:r>
          </w:p>
        </w:tc>
        <w:tc>
          <w:tcPr>
            <w:tcW w:w="3780" w:type="dxa"/>
            <w:vAlign w:val="top"/>
          </w:tcPr>
          <w:p>
            <w:pPr>
              <w:pStyle w:val="17"/>
              <w:spacing w:line="240" w:lineRule="exact"/>
              <w:ind w:left="41" w:firstLine="0" w:firstLineChars="0"/>
              <w:rPr>
                <w:rFonts w:hint="eastAsia"/>
                <w:sz w:val="18"/>
              </w:rPr>
            </w:pPr>
            <w:r>
              <w:rPr>
                <w:rFonts w:hint="eastAsia"/>
                <w:sz w:val="18"/>
              </w:rPr>
              <w:t>運送業務</w:t>
            </w:r>
          </w:p>
        </w:tc>
        <w:tc>
          <w:tcPr>
            <w:tcW w:w="4743" w:type="dxa"/>
            <w:vAlign w:val="top"/>
          </w:tcPr>
          <w:p>
            <w:pPr>
              <w:pStyle w:val="17"/>
              <w:spacing w:line="240" w:lineRule="exact"/>
              <w:ind w:left="41" w:firstLine="0" w:firstLineChars="0"/>
              <w:rPr>
                <w:rFonts w:hint="eastAsia"/>
                <w:sz w:val="18"/>
              </w:rPr>
            </w:pPr>
            <w:r>
              <w:rPr>
                <w:rFonts w:hint="eastAsia"/>
                <w:sz w:val="18"/>
              </w:rPr>
              <w:t>運送業務、配布業務、梱包及び発送業務</w:t>
            </w: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03</w:t>
            </w:r>
          </w:p>
        </w:tc>
        <w:tc>
          <w:tcPr>
            <w:tcW w:w="3780" w:type="dxa"/>
            <w:vAlign w:val="top"/>
          </w:tcPr>
          <w:p>
            <w:pPr>
              <w:pStyle w:val="17"/>
              <w:spacing w:line="240" w:lineRule="exact"/>
              <w:ind w:left="41" w:firstLine="0" w:firstLineChars="0"/>
              <w:rPr>
                <w:rFonts w:hint="eastAsia"/>
                <w:sz w:val="18"/>
              </w:rPr>
            </w:pPr>
            <w:r>
              <w:rPr>
                <w:rFonts w:hint="eastAsia"/>
                <w:sz w:val="18"/>
              </w:rPr>
              <w:t>除雪業務</w:t>
            </w:r>
            <w:r>
              <w:rPr>
                <w:rFonts w:hint="eastAsia"/>
                <w:color w:val="FF0000"/>
                <w:sz w:val="18"/>
              </w:rPr>
              <w:t>・草刈業務</w:t>
            </w:r>
          </w:p>
        </w:tc>
        <w:tc>
          <w:tcPr>
            <w:tcW w:w="4743" w:type="dxa"/>
            <w:vAlign w:val="top"/>
          </w:tcPr>
          <w:p>
            <w:pPr>
              <w:pStyle w:val="17"/>
              <w:spacing w:line="240" w:lineRule="exact"/>
              <w:ind w:left="41" w:firstLine="0" w:firstLineChars="0"/>
              <w:rPr>
                <w:rFonts w:hint="eastAsia"/>
                <w:sz w:val="18"/>
              </w:rPr>
            </w:pP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04</w:t>
            </w:r>
          </w:p>
        </w:tc>
        <w:tc>
          <w:tcPr>
            <w:tcW w:w="3780" w:type="dxa"/>
            <w:vAlign w:val="top"/>
          </w:tcPr>
          <w:p>
            <w:pPr>
              <w:pStyle w:val="17"/>
              <w:spacing w:line="240" w:lineRule="exact"/>
              <w:ind w:left="41" w:firstLine="0" w:firstLineChars="0"/>
              <w:rPr>
                <w:rFonts w:hint="eastAsia"/>
                <w:sz w:val="18"/>
              </w:rPr>
            </w:pPr>
            <w:r>
              <w:rPr>
                <w:rFonts w:hint="eastAsia"/>
                <w:sz w:val="18"/>
              </w:rPr>
              <w:t>試験、調査、検査等業務</w:t>
            </w:r>
          </w:p>
        </w:tc>
        <w:tc>
          <w:tcPr>
            <w:tcW w:w="4743" w:type="dxa"/>
            <w:vAlign w:val="top"/>
          </w:tcPr>
          <w:p>
            <w:pPr>
              <w:pStyle w:val="17"/>
              <w:spacing w:line="240" w:lineRule="exact"/>
              <w:ind w:left="41" w:firstLine="0" w:firstLineChars="0"/>
              <w:rPr>
                <w:rFonts w:hint="eastAsia"/>
                <w:sz w:val="18"/>
              </w:rPr>
            </w:pPr>
            <w:r>
              <w:rPr>
                <w:rFonts w:hint="eastAsia"/>
                <w:sz w:val="18"/>
              </w:rPr>
              <w:t>動植物生態調査、環境調査、政策調査</w:t>
            </w: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05</w:t>
            </w:r>
          </w:p>
        </w:tc>
        <w:tc>
          <w:tcPr>
            <w:tcW w:w="3780" w:type="dxa"/>
            <w:vAlign w:val="top"/>
          </w:tcPr>
          <w:p>
            <w:pPr>
              <w:pStyle w:val="17"/>
              <w:spacing w:line="240" w:lineRule="exact"/>
              <w:ind w:left="41" w:firstLine="0" w:firstLineChars="0"/>
              <w:rPr>
                <w:rFonts w:hint="eastAsia"/>
                <w:sz w:val="18"/>
              </w:rPr>
            </w:pPr>
            <w:r>
              <w:rPr>
                <w:rFonts w:hint="eastAsia"/>
                <w:sz w:val="18"/>
              </w:rPr>
              <w:t>地図等作成</w:t>
            </w:r>
          </w:p>
        </w:tc>
        <w:tc>
          <w:tcPr>
            <w:tcW w:w="4743" w:type="dxa"/>
            <w:vAlign w:val="top"/>
          </w:tcPr>
          <w:p>
            <w:pPr>
              <w:pStyle w:val="17"/>
              <w:spacing w:line="240" w:lineRule="exact"/>
              <w:ind w:left="41" w:firstLine="0" w:firstLineChars="0"/>
              <w:rPr>
                <w:rFonts w:hint="eastAsia"/>
                <w:sz w:val="18"/>
              </w:rPr>
            </w:pPr>
            <w:r>
              <w:rPr>
                <w:rFonts w:hint="eastAsia"/>
                <w:sz w:val="18"/>
              </w:rPr>
              <w:t>ﾏｲｸﾛ写真、ﾓｻﾞｲｸ写真、航空写真図作成</w:t>
            </w: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06</w:t>
            </w:r>
          </w:p>
        </w:tc>
        <w:tc>
          <w:tcPr>
            <w:tcW w:w="3780" w:type="dxa"/>
            <w:vAlign w:val="top"/>
          </w:tcPr>
          <w:p>
            <w:pPr>
              <w:pStyle w:val="17"/>
              <w:spacing w:line="240" w:lineRule="exact"/>
              <w:ind w:left="41" w:firstLine="0" w:firstLineChars="0"/>
              <w:rPr>
                <w:rFonts w:hint="eastAsia"/>
                <w:sz w:val="18"/>
              </w:rPr>
            </w:pPr>
            <w:r>
              <w:rPr>
                <w:rFonts w:hint="eastAsia"/>
                <w:sz w:val="18"/>
              </w:rPr>
              <w:t>クリーニング</w:t>
            </w:r>
          </w:p>
        </w:tc>
        <w:tc>
          <w:tcPr>
            <w:tcW w:w="4743" w:type="dxa"/>
            <w:vAlign w:val="top"/>
          </w:tcPr>
          <w:p>
            <w:pPr>
              <w:pStyle w:val="17"/>
              <w:spacing w:line="240" w:lineRule="exact"/>
              <w:ind w:left="41" w:firstLine="0" w:firstLineChars="0"/>
              <w:rPr>
                <w:rFonts w:hint="eastAsia"/>
                <w:sz w:val="18"/>
              </w:rPr>
            </w:pP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07</w:t>
            </w:r>
          </w:p>
        </w:tc>
        <w:tc>
          <w:tcPr>
            <w:tcW w:w="3780" w:type="dxa"/>
            <w:vAlign w:val="top"/>
          </w:tcPr>
          <w:p>
            <w:pPr>
              <w:pStyle w:val="17"/>
              <w:spacing w:line="240" w:lineRule="exact"/>
              <w:ind w:left="41" w:firstLine="0" w:firstLineChars="0"/>
              <w:rPr>
                <w:rFonts w:hint="eastAsia"/>
                <w:sz w:val="18"/>
              </w:rPr>
            </w:pPr>
            <w:r>
              <w:rPr>
                <w:rFonts w:hint="eastAsia"/>
                <w:sz w:val="18"/>
              </w:rPr>
              <w:t>業務代行</w:t>
            </w:r>
          </w:p>
        </w:tc>
        <w:tc>
          <w:tcPr>
            <w:tcW w:w="4743" w:type="dxa"/>
            <w:vAlign w:val="top"/>
          </w:tcPr>
          <w:p>
            <w:pPr>
              <w:pStyle w:val="17"/>
              <w:spacing w:line="240" w:lineRule="exact"/>
              <w:ind w:left="41" w:firstLine="0" w:firstLineChars="0"/>
              <w:rPr>
                <w:rFonts w:hint="eastAsia"/>
                <w:sz w:val="18"/>
              </w:rPr>
            </w:pPr>
            <w:r>
              <w:rPr>
                <w:rFonts w:hint="eastAsia"/>
                <w:sz w:val="18"/>
              </w:rPr>
              <w:t>保険代理業、翻訳、速記、人材派遣（講師等）</w:t>
            </w: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08</w:t>
            </w:r>
          </w:p>
        </w:tc>
        <w:tc>
          <w:tcPr>
            <w:tcW w:w="3780" w:type="dxa"/>
            <w:vAlign w:val="top"/>
          </w:tcPr>
          <w:p>
            <w:pPr>
              <w:pStyle w:val="17"/>
              <w:spacing w:line="240" w:lineRule="exact"/>
              <w:ind w:left="41" w:firstLine="0" w:firstLineChars="0"/>
              <w:rPr>
                <w:rFonts w:hint="eastAsia"/>
                <w:sz w:val="18"/>
              </w:rPr>
            </w:pPr>
            <w:r>
              <w:rPr>
                <w:rFonts w:hint="eastAsia"/>
                <w:sz w:val="18"/>
              </w:rPr>
              <w:t>福祉サービス</w:t>
            </w:r>
          </w:p>
        </w:tc>
        <w:tc>
          <w:tcPr>
            <w:tcW w:w="4743" w:type="dxa"/>
            <w:vAlign w:val="top"/>
          </w:tcPr>
          <w:p>
            <w:pPr>
              <w:pStyle w:val="17"/>
              <w:spacing w:line="240" w:lineRule="exact"/>
              <w:ind w:left="41" w:firstLine="0" w:firstLineChars="0"/>
              <w:rPr>
                <w:rFonts w:hint="eastAsia"/>
                <w:sz w:val="18"/>
              </w:rPr>
            </w:pPr>
            <w:r>
              <w:rPr>
                <w:rFonts w:hint="eastAsia"/>
                <w:sz w:val="18"/>
              </w:rPr>
              <w:t>在宅介護ｻｰﾋﾞｽ</w:t>
            </w: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09</w:t>
            </w:r>
          </w:p>
        </w:tc>
        <w:tc>
          <w:tcPr>
            <w:tcW w:w="3780" w:type="dxa"/>
            <w:vAlign w:val="top"/>
          </w:tcPr>
          <w:p>
            <w:pPr>
              <w:pStyle w:val="17"/>
              <w:spacing w:line="240" w:lineRule="exact"/>
              <w:ind w:left="41" w:firstLine="0" w:firstLineChars="0"/>
              <w:rPr>
                <w:rFonts w:hint="eastAsia"/>
                <w:sz w:val="18"/>
              </w:rPr>
            </w:pPr>
            <w:r>
              <w:rPr>
                <w:rFonts w:hint="eastAsia"/>
                <w:sz w:val="18"/>
              </w:rPr>
              <w:t>その他</w:t>
            </w:r>
          </w:p>
        </w:tc>
        <w:tc>
          <w:tcPr>
            <w:tcW w:w="4743" w:type="dxa"/>
            <w:vAlign w:val="top"/>
          </w:tcPr>
          <w:p>
            <w:pPr>
              <w:pStyle w:val="17"/>
              <w:spacing w:line="240" w:lineRule="exact"/>
              <w:ind w:left="41" w:firstLine="0" w:firstLineChars="0"/>
              <w:rPr>
                <w:rFonts w:hint="eastAsia"/>
                <w:sz w:val="18"/>
              </w:rPr>
            </w:pPr>
            <w:r>
              <w:rPr>
                <w:rFonts w:hint="eastAsia"/>
                <w:sz w:val="18"/>
              </w:rPr>
              <w:t>他の業種・種目に該当しないもの</w:t>
            </w:r>
            <w:bookmarkStart w:id="0" w:name="_GoBack"/>
            <w:bookmarkEnd w:id="0"/>
          </w:p>
        </w:tc>
      </w:tr>
      <w:tr>
        <w:trPr>
          <w:cantSplit/>
        </w:trPr>
        <w:tc>
          <w:tcPr>
            <w:tcW w:w="457" w:type="dxa"/>
            <w:vMerge w:val="restart"/>
            <w:vAlign w:val="top"/>
          </w:tcPr>
          <w:p>
            <w:pPr>
              <w:pStyle w:val="17"/>
              <w:spacing w:line="240" w:lineRule="exact"/>
              <w:ind w:left="41" w:firstLine="0" w:firstLineChars="0"/>
              <w:rPr>
                <w:rFonts w:hint="eastAsia"/>
                <w:sz w:val="18"/>
              </w:rPr>
            </w:pPr>
            <w:r>
              <w:rPr>
                <w:rFonts w:hint="eastAsia"/>
                <w:sz w:val="18"/>
              </w:rPr>
              <w:t>10</w:t>
            </w:r>
          </w:p>
        </w:tc>
        <w:tc>
          <w:tcPr>
            <w:tcW w:w="45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p>
        </w:tc>
        <w:tc>
          <w:tcPr>
            <w:tcW w:w="378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eastAsia="ＭＳ ゴシック"/>
                <w:b w:val="1"/>
                <w:sz w:val="20"/>
              </w:rPr>
            </w:pPr>
            <w:r>
              <w:rPr>
                <w:rFonts w:hint="eastAsia" w:eastAsia="ＭＳ ゴシック"/>
                <w:b w:val="1"/>
                <w:sz w:val="20"/>
              </w:rPr>
              <w:t>賃貸</w:t>
            </w:r>
          </w:p>
        </w:tc>
        <w:tc>
          <w:tcPr>
            <w:tcW w:w="4743" w:type="dxa"/>
            <w:vAlign w:val="top"/>
          </w:tcPr>
          <w:p>
            <w:pPr>
              <w:pStyle w:val="17"/>
              <w:spacing w:line="240" w:lineRule="exact"/>
              <w:ind w:left="41" w:firstLine="0" w:firstLineChars="0"/>
              <w:rPr>
                <w:rFonts w:hint="eastAsia"/>
                <w:sz w:val="18"/>
              </w:rPr>
            </w:pP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01</w:t>
            </w:r>
          </w:p>
        </w:tc>
        <w:tc>
          <w:tcPr>
            <w:tcW w:w="3780" w:type="dxa"/>
            <w:vAlign w:val="top"/>
          </w:tcPr>
          <w:p>
            <w:pPr>
              <w:pStyle w:val="17"/>
              <w:spacing w:line="240" w:lineRule="exact"/>
              <w:ind w:left="41" w:firstLine="0" w:firstLineChars="0"/>
              <w:rPr>
                <w:rFonts w:hint="eastAsia"/>
                <w:sz w:val="18"/>
              </w:rPr>
            </w:pPr>
            <w:r>
              <w:rPr>
                <w:rFonts w:hint="eastAsia"/>
                <w:sz w:val="18"/>
              </w:rPr>
              <w:t>車両</w:t>
            </w:r>
          </w:p>
        </w:tc>
        <w:tc>
          <w:tcPr>
            <w:tcW w:w="4743" w:type="dxa"/>
            <w:vAlign w:val="top"/>
          </w:tcPr>
          <w:p>
            <w:pPr>
              <w:pStyle w:val="17"/>
              <w:spacing w:line="240" w:lineRule="exact"/>
              <w:ind w:left="41" w:firstLine="0" w:firstLineChars="0"/>
              <w:rPr>
                <w:rFonts w:hint="eastAsia"/>
                <w:sz w:val="18"/>
              </w:rPr>
            </w:pP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02</w:t>
            </w:r>
          </w:p>
        </w:tc>
        <w:tc>
          <w:tcPr>
            <w:tcW w:w="3780" w:type="dxa"/>
            <w:vAlign w:val="top"/>
          </w:tcPr>
          <w:p>
            <w:pPr>
              <w:pStyle w:val="17"/>
              <w:spacing w:line="240" w:lineRule="exact"/>
              <w:ind w:left="41" w:firstLine="0" w:firstLineChars="0"/>
              <w:rPr>
                <w:rFonts w:hint="eastAsia"/>
                <w:sz w:val="18"/>
              </w:rPr>
            </w:pPr>
            <w:r>
              <w:rPr>
                <w:rFonts w:hint="eastAsia"/>
                <w:sz w:val="18"/>
              </w:rPr>
              <w:t>事務用・通信・視聴覚機器</w:t>
            </w:r>
          </w:p>
        </w:tc>
        <w:tc>
          <w:tcPr>
            <w:tcW w:w="4743" w:type="dxa"/>
            <w:vAlign w:val="top"/>
          </w:tcPr>
          <w:p>
            <w:pPr>
              <w:pStyle w:val="17"/>
              <w:spacing w:line="240" w:lineRule="exact"/>
              <w:ind w:left="41" w:firstLine="0" w:firstLineChars="0"/>
              <w:rPr>
                <w:rFonts w:hint="eastAsia"/>
                <w:sz w:val="18"/>
              </w:rPr>
            </w:pPr>
            <w:r>
              <w:rPr>
                <w:rFonts w:hint="eastAsia"/>
                <w:sz w:val="18"/>
              </w:rPr>
              <w:t>ﾊﾟｿｺﾝ、ｻｰﾊﾞ、ﾌﾟﾛｼﾞｪｸﾀｰ、</w:t>
            </w:r>
            <w:r>
              <w:rPr>
                <w:rFonts w:hint="eastAsia"/>
                <w:sz w:val="18"/>
              </w:rPr>
              <w:t>FAX</w:t>
            </w: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03</w:t>
            </w:r>
          </w:p>
        </w:tc>
        <w:tc>
          <w:tcPr>
            <w:tcW w:w="3780" w:type="dxa"/>
            <w:vAlign w:val="top"/>
          </w:tcPr>
          <w:p>
            <w:pPr>
              <w:pStyle w:val="17"/>
              <w:spacing w:line="240" w:lineRule="exact"/>
              <w:ind w:left="41" w:firstLine="0" w:firstLineChars="0"/>
              <w:rPr>
                <w:rFonts w:hint="eastAsia"/>
                <w:sz w:val="18"/>
              </w:rPr>
            </w:pPr>
            <w:r>
              <w:rPr>
                <w:rFonts w:hint="eastAsia"/>
                <w:sz w:val="18"/>
              </w:rPr>
              <w:t>介護・福祉・医療機器</w:t>
            </w:r>
          </w:p>
        </w:tc>
        <w:tc>
          <w:tcPr>
            <w:tcW w:w="4743" w:type="dxa"/>
            <w:vAlign w:val="top"/>
          </w:tcPr>
          <w:p>
            <w:pPr>
              <w:pStyle w:val="17"/>
              <w:spacing w:line="240" w:lineRule="exact"/>
              <w:ind w:left="41" w:firstLine="0" w:firstLineChars="0"/>
              <w:rPr>
                <w:rFonts w:hint="eastAsia"/>
                <w:sz w:val="18"/>
              </w:rPr>
            </w:pPr>
            <w:r>
              <w:rPr>
                <w:rFonts w:hint="eastAsia"/>
                <w:sz w:val="18"/>
              </w:rPr>
              <w:t>福祉ﾄｲﾚ、介護用ﾍﾞｯﾄ、車椅子</w:t>
            </w: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04</w:t>
            </w:r>
          </w:p>
        </w:tc>
        <w:tc>
          <w:tcPr>
            <w:tcW w:w="3780" w:type="dxa"/>
            <w:vAlign w:val="top"/>
          </w:tcPr>
          <w:p>
            <w:pPr>
              <w:pStyle w:val="17"/>
              <w:spacing w:line="240" w:lineRule="exact"/>
              <w:ind w:left="41" w:firstLine="0" w:firstLineChars="0"/>
              <w:rPr>
                <w:rFonts w:hint="eastAsia"/>
                <w:sz w:val="18"/>
              </w:rPr>
            </w:pPr>
            <w:r>
              <w:rPr>
                <w:rFonts w:hint="eastAsia"/>
                <w:sz w:val="18"/>
              </w:rPr>
              <w:t>その他</w:t>
            </w:r>
          </w:p>
        </w:tc>
        <w:tc>
          <w:tcPr>
            <w:tcW w:w="4743" w:type="dxa"/>
            <w:vAlign w:val="top"/>
          </w:tcPr>
          <w:p>
            <w:pPr>
              <w:pStyle w:val="17"/>
              <w:spacing w:line="240" w:lineRule="exact"/>
              <w:ind w:left="41" w:firstLine="0" w:firstLineChars="0"/>
              <w:rPr>
                <w:rFonts w:hint="eastAsia"/>
                <w:sz w:val="18"/>
              </w:rPr>
            </w:pPr>
            <w:r>
              <w:rPr>
                <w:rFonts w:hint="eastAsia"/>
                <w:sz w:val="18"/>
              </w:rPr>
              <w:t>寝具・繊維製品、日用雑貨、ﾌﾟﾚﾊﾌﾞ、仮設ﾄｲﾚ、ﾕﾆｯﾄﾊｳｽ</w:t>
            </w:r>
          </w:p>
        </w:tc>
      </w:tr>
      <w:tr>
        <w:trPr>
          <w:cantSplit/>
        </w:trPr>
        <w:tc>
          <w:tcPr>
            <w:tcW w:w="457" w:type="dxa"/>
            <w:vMerge w:val="restart"/>
            <w:vAlign w:val="top"/>
          </w:tcPr>
          <w:p>
            <w:pPr>
              <w:pStyle w:val="17"/>
              <w:spacing w:line="240" w:lineRule="exact"/>
              <w:ind w:left="41" w:firstLine="0" w:firstLineChars="0"/>
              <w:rPr>
                <w:rFonts w:hint="eastAsia"/>
                <w:sz w:val="18"/>
              </w:rPr>
            </w:pPr>
            <w:r>
              <w:rPr>
                <w:rFonts w:hint="eastAsia"/>
                <w:sz w:val="18"/>
              </w:rPr>
              <w:t>15</w:t>
            </w:r>
          </w:p>
        </w:tc>
        <w:tc>
          <w:tcPr>
            <w:tcW w:w="457" w:type="dxa"/>
            <w:vAlign w:val="top"/>
          </w:tcPr>
          <w:p>
            <w:pPr>
              <w:pStyle w:val="17"/>
              <w:spacing w:line="240" w:lineRule="exact"/>
              <w:ind w:left="41" w:firstLine="0" w:firstLineChars="0"/>
              <w:rPr>
                <w:rFonts w:hint="eastAsia"/>
                <w:sz w:val="18"/>
              </w:rPr>
            </w:pPr>
          </w:p>
        </w:tc>
        <w:tc>
          <w:tcPr>
            <w:tcW w:w="3780" w:type="dxa"/>
            <w:vAlign w:val="top"/>
          </w:tcPr>
          <w:p>
            <w:pPr>
              <w:pStyle w:val="17"/>
              <w:spacing w:line="240" w:lineRule="exact"/>
              <w:ind w:left="41" w:firstLine="0" w:firstLineChars="0"/>
              <w:rPr>
                <w:rFonts w:hint="eastAsia" w:eastAsia="ＭＳ ゴシック"/>
                <w:b w:val="1"/>
                <w:sz w:val="20"/>
              </w:rPr>
            </w:pPr>
            <w:r>
              <w:rPr>
                <w:rFonts w:hint="eastAsia" w:eastAsia="ＭＳ ゴシック"/>
                <w:b w:val="1"/>
                <w:sz w:val="20"/>
              </w:rPr>
              <w:t>小破修繕</w:t>
            </w:r>
          </w:p>
        </w:tc>
        <w:tc>
          <w:tcPr>
            <w:tcW w:w="4743" w:type="dxa"/>
            <w:vAlign w:val="top"/>
          </w:tcPr>
          <w:p>
            <w:pPr>
              <w:pStyle w:val="17"/>
              <w:spacing w:line="240" w:lineRule="exact"/>
              <w:ind w:left="41" w:firstLine="0" w:firstLineChars="0"/>
              <w:rPr>
                <w:rFonts w:hint="eastAsia"/>
                <w:sz w:val="18"/>
              </w:rPr>
            </w:pP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01</w:t>
            </w:r>
          </w:p>
        </w:tc>
        <w:tc>
          <w:tcPr>
            <w:tcW w:w="3780" w:type="dxa"/>
            <w:vAlign w:val="top"/>
          </w:tcPr>
          <w:p>
            <w:pPr>
              <w:pStyle w:val="17"/>
              <w:spacing w:line="240" w:lineRule="exact"/>
              <w:ind w:left="41" w:firstLine="0" w:firstLineChars="0"/>
              <w:rPr>
                <w:rFonts w:hint="eastAsia" w:ascii="ＭＳ 明朝" w:hAnsi="ＭＳ 明朝"/>
                <w:sz w:val="18"/>
              </w:rPr>
            </w:pPr>
            <w:r>
              <w:rPr>
                <w:rFonts w:hint="eastAsia" w:ascii="ＭＳ 明朝" w:hAnsi="ＭＳ 明朝"/>
                <w:sz w:val="18"/>
              </w:rPr>
              <w:t>土木工事</w:t>
            </w:r>
          </w:p>
        </w:tc>
        <w:tc>
          <w:tcPr>
            <w:tcW w:w="4743" w:type="dxa"/>
            <w:vAlign w:val="top"/>
          </w:tcPr>
          <w:p>
            <w:pPr>
              <w:pStyle w:val="17"/>
              <w:spacing w:line="240" w:lineRule="exact"/>
              <w:ind w:left="41" w:firstLine="0" w:firstLineChars="0"/>
              <w:rPr>
                <w:rFonts w:hint="eastAsia"/>
                <w:sz w:val="18"/>
              </w:rPr>
            </w:pP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02</w:t>
            </w:r>
          </w:p>
        </w:tc>
        <w:tc>
          <w:tcPr>
            <w:tcW w:w="3780" w:type="dxa"/>
            <w:vAlign w:val="top"/>
          </w:tcPr>
          <w:p>
            <w:pPr>
              <w:pStyle w:val="17"/>
              <w:spacing w:line="240" w:lineRule="exact"/>
              <w:ind w:left="41" w:firstLine="0" w:firstLineChars="0"/>
              <w:rPr>
                <w:rFonts w:hint="eastAsia" w:ascii="ＭＳ 明朝" w:hAnsi="ＭＳ 明朝"/>
                <w:sz w:val="18"/>
              </w:rPr>
            </w:pPr>
            <w:r>
              <w:rPr>
                <w:rFonts w:hint="eastAsia" w:ascii="ＭＳ 明朝" w:hAnsi="ＭＳ 明朝"/>
                <w:sz w:val="18"/>
              </w:rPr>
              <w:t>建築工事</w:t>
            </w:r>
          </w:p>
        </w:tc>
        <w:tc>
          <w:tcPr>
            <w:tcW w:w="4743" w:type="dxa"/>
            <w:vAlign w:val="top"/>
          </w:tcPr>
          <w:p>
            <w:pPr>
              <w:pStyle w:val="17"/>
              <w:spacing w:line="240" w:lineRule="exact"/>
              <w:ind w:left="41" w:firstLine="0" w:firstLineChars="0"/>
              <w:rPr>
                <w:rFonts w:hint="eastAsia"/>
                <w:sz w:val="18"/>
              </w:rPr>
            </w:pP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03</w:t>
            </w:r>
          </w:p>
        </w:tc>
        <w:tc>
          <w:tcPr>
            <w:tcW w:w="3780" w:type="dxa"/>
            <w:vAlign w:val="top"/>
          </w:tcPr>
          <w:p>
            <w:pPr>
              <w:pStyle w:val="17"/>
              <w:spacing w:line="240" w:lineRule="exact"/>
              <w:ind w:left="41" w:firstLine="0" w:firstLineChars="0"/>
              <w:rPr>
                <w:rFonts w:hint="eastAsia" w:ascii="ＭＳ 明朝" w:hAnsi="ＭＳ 明朝"/>
                <w:sz w:val="18"/>
              </w:rPr>
            </w:pPr>
            <w:r>
              <w:rPr>
                <w:rFonts w:hint="eastAsia" w:ascii="ＭＳ 明朝" w:hAnsi="ＭＳ 明朝"/>
                <w:sz w:val="18"/>
              </w:rPr>
              <w:t>電気工事</w:t>
            </w:r>
          </w:p>
        </w:tc>
        <w:tc>
          <w:tcPr>
            <w:tcW w:w="4743" w:type="dxa"/>
            <w:vAlign w:val="top"/>
          </w:tcPr>
          <w:p>
            <w:pPr>
              <w:pStyle w:val="17"/>
              <w:spacing w:line="240" w:lineRule="exact"/>
              <w:ind w:left="41" w:firstLine="0" w:firstLineChars="0"/>
              <w:rPr>
                <w:rFonts w:hint="eastAsia"/>
                <w:sz w:val="18"/>
              </w:rPr>
            </w:pP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04</w:t>
            </w:r>
          </w:p>
        </w:tc>
        <w:tc>
          <w:tcPr>
            <w:tcW w:w="3780" w:type="dxa"/>
            <w:vAlign w:val="top"/>
          </w:tcPr>
          <w:p>
            <w:pPr>
              <w:pStyle w:val="17"/>
              <w:spacing w:line="240" w:lineRule="exact"/>
              <w:ind w:left="41" w:firstLine="0" w:firstLineChars="0"/>
              <w:rPr>
                <w:rFonts w:hint="eastAsia" w:ascii="ＭＳ 明朝" w:hAnsi="ＭＳ 明朝"/>
                <w:sz w:val="18"/>
              </w:rPr>
            </w:pPr>
            <w:r>
              <w:rPr>
                <w:rFonts w:hint="eastAsia" w:ascii="ＭＳ 明朝" w:hAnsi="ＭＳ 明朝"/>
                <w:sz w:val="18"/>
              </w:rPr>
              <w:t>管工事</w:t>
            </w:r>
          </w:p>
        </w:tc>
        <w:tc>
          <w:tcPr>
            <w:tcW w:w="4743" w:type="dxa"/>
            <w:vAlign w:val="top"/>
          </w:tcPr>
          <w:p>
            <w:pPr>
              <w:pStyle w:val="17"/>
              <w:spacing w:line="240" w:lineRule="exact"/>
              <w:ind w:left="41" w:firstLine="0" w:firstLineChars="0"/>
              <w:rPr>
                <w:rFonts w:hint="eastAsia"/>
                <w:sz w:val="18"/>
              </w:rPr>
            </w:pP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05</w:t>
            </w:r>
          </w:p>
        </w:tc>
        <w:tc>
          <w:tcPr>
            <w:tcW w:w="3780" w:type="dxa"/>
            <w:vAlign w:val="top"/>
          </w:tcPr>
          <w:p>
            <w:pPr>
              <w:pStyle w:val="17"/>
              <w:spacing w:line="240" w:lineRule="exact"/>
              <w:ind w:left="41" w:firstLine="0" w:firstLineChars="0"/>
              <w:rPr>
                <w:rFonts w:hint="eastAsia" w:ascii="ＭＳ 明朝" w:hAnsi="ＭＳ 明朝"/>
                <w:sz w:val="18"/>
              </w:rPr>
            </w:pPr>
            <w:r>
              <w:rPr>
                <w:rFonts w:hint="eastAsia" w:ascii="ＭＳ 明朝" w:hAnsi="ＭＳ 明朝"/>
                <w:sz w:val="18"/>
              </w:rPr>
              <w:t>舗装工事</w:t>
            </w:r>
          </w:p>
        </w:tc>
        <w:tc>
          <w:tcPr>
            <w:tcW w:w="4743" w:type="dxa"/>
            <w:vAlign w:val="top"/>
          </w:tcPr>
          <w:p>
            <w:pPr>
              <w:pStyle w:val="17"/>
              <w:spacing w:line="240" w:lineRule="exact"/>
              <w:ind w:left="41" w:firstLine="0" w:firstLineChars="0"/>
              <w:rPr>
                <w:rFonts w:hint="eastAsia"/>
                <w:sz w:val="18"/>
              </w:rPr>
            </w:pP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06</w:t>
            </w:r>
          </w:p>
        </w:tc>
        <w:tc>
          <w:tcPr>
            <w:tcW w:w="3780" w:type="dxa"/>
            <w:vAlign w:val="top"/>
          </w:tcPr>
          <w:p>
            <w:pPr>
              <w:pStyle w:val="17"/>
              <w:spacing w:line="240" w:lineRule="exact"/>
              <w:ind w:left="41" w:firstLine="0" w:firstLineChars="0"/>
              <w:rPr>
                <w:rFonts w:hint="eastAsia" w:ascii="ＭＳ 明朝" w:hAnsi="ＭＳ 明朝"/>
                <w:sz w:val="18"/>
              </w:rPr>
            </w:pPr>
            <w:r>
              <w:rPr>
                <w:rFonts w:hint="eastAsia" w:ascii="ＭＳ 明朝" w:hAnsi="ＭＳ 明朝"/>
                <w:sz w:val="18"/>
              </w:rPr>
              <w:t>板金工事</w:t>
            </w:r>
          </w:p>
        </w:tc>
        <w:tc>
          <w:tcPr>
            <w:tcW w:w="4743" w:type="dxa"/>
            <w:vAlign w:val="top"/>
          </w:tcPr>
          <w:p>
            <w:pPr>
              <w:pStyle w:val="17"/>
              <w:spacing w:line="240" w:lineRule="exact"/>
              <w:ind w:left="41" w:firstLine="0" w:firstLineChars="0"/>
              <w:rPr>
                <w:rFonts w:hint="eastAsia"/>
                <w:sz w:val="18"/>
              </w:rPr>
            </w:pP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07</w:t>
            </w:r>
          </w:p>
        </w:tc>
        <w:tc>
          <w:tcPr>
            <w:tcW w:w="3780" w:type="dxa"/>
            <w:vAlign w:val="top"/>
          </w:tcPr>
          <w:p>
            <w:pPr>
              <w:pStyle w:val="17"/>
              <w:spacing w:line="240" w:lineRule="exact"/>
              <w:ind w:left="41" w:firstLine="0" w:firstLineChars="0"/>
              <w:rPr>
                <w:rFonts w:hint="eastAsia" w:ascii="ＭＳ 明朝" w:hAnsi="ＭＳ 明朝"/>
                <w:sz w:val="18"/>
              </w:rPr>
            </w:pPr>
            <w:r>
              <w:rPr>
                <w:rFonts w:hint="eastAsia" w:ascii="ＭＳ 明朝" w:hAnsi="ＭＳ 明朝"/>
                <w:sz w:val="18"/>
              </w:rPr>
              <w:t>塗装工事</w:t>
            </w:r>
          </w:p>
        </w:tc>
        <w:tc>
          <w:tcPr>
            <w:tcW w:w="4743" w:type="dxa"/>
            <w:vAlign w:val="top"/>
          </w:tcPr>
          <w:p>
            <w:pPr>
              <w:pStyle w:val="17"/>
              <w:spacing w:line="240" w:lineRule="exact"/>
              <w:ind w:left="41" w:firstLine="0" w:firstLineChars="0"/>
              <w:rPr>
                <w:rFonts w:hint="eastAsia"/>
                <w:sz w:val="18"/>
              </w:rPr>
            </w:pP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08</w:t>
            </w:r>
          </w:p>
        </w:tc>
        <w:tc>
          <w:tcPr>
            <w:tcW w:w="3780" w:type="dxa"/>
            <w:vAlign w:val="top"/>
          </w:tcPr>
          <w:p>
            <w:pPr>
              <w:pStyle w:val="17"/>
              <w:spacing w:line="240" w:lineRule="exact"/>
              <w:ind w:left="41" w:firstLine="0" w:firstLineChars="0"/>
              <w:rPr>
                <w:rFonts w:hint="eastAsia" w:ascii="ＭＳ 明朝" w:hAnsi="ＭＳ 明朝"/>
                <w:sz w:val="18"/>
              </w:rPr>
            </w:pPr>
            <w:r>
              <w:rPr>
                <w:rFonts w:hint="eastAsia" w:ascii="ＭＳ 明朝" w:hAnsi="ＭＳ 明朝"/>
                <w:sz w:val="18"/>
              </w:rPr>
              <w:t>機械器具</w:t>
            </w:r>
          </w:p>
        </w:tc>
        <w:tc>
          <w:tcPr>
            <w:tcW w:w="4743" w:type="dxa"/>
            <w:vAlign w:val="top"/>
          </w:tcPr>
          <w:p>
            <w:pPr>
              <w:pStyle w:val="17"/>
              <w:spacing w:line="240" w:lineRule="exact"/>
              <w:ind w:left="41" w:firstLine="0" w:firstLineChars="0"/>
              <w:rPr>
                <w:rFonts w:hint="eastAsia"/>
                <w:sz w:val="18"/>
              </w:rPr>
            </w:pPr>
          </w:p>
        </w:tc>
      </w:tr>
      <w:tr>
        <w:trPr>
          <w:cantSplit/>
        </w:trPr>
        <w:tc>
          <w:tcPr>
            <w:tcW w:w="457" w:type="dxa"/>
            <w:vMerge w:val="continue"/>
            <w:vAlign w:val="top"/>
          </w:tcPr>
          <w:p>
            <w:pPr>
              <w:pStyle w:val="0"/>
              <w:rPr>
                <w:rFonts w:hint="eastAsia"/>
              </w:rPr>
            </w:pPr>
          </w:p>
        </w:tc>
        <w:tc>
          <w:tcPr>
            <w:tcW w:w="457" w:type="dxa"/>
            <w:vAlign w:val="top"/>
          </w:tcPr>
          <w:p>
            <w:pPr>
              <w:pStyle w:val="17"/>
              <w:spacing w:line="240" w:lineRule="exact"/>
              <w:ind w:left="41" w:firstLine="0" w:firstLineChars="0"/>
              <w:rPr>
                <w:rFonts w:hint="eastAsia"/>
                <w:sz w:val="18"/>
              </w:rPr>
            </w:pPr>
            <w:r>
              <w:rPr>
                <w:rFonts w:hint="eastAsia"/>
                <w:sz w:val="18"/>
              </w:rPr>
              <w:t>09</w:t>
            </w:r>
          </w:p>
        </w:tc>
        <w:tc>
          <w:tcPr>
            <w:tcW w:w="3780" w:type="dxa"/>
            <w:vAlign w:val="top"/>
          </w:tcPr>
          <w:p>
            <w:pPr>
              <w:pStyle w:val="17"/>
              <w:spacing w:line="240" w:lineRule="exact"/>
              <w:ind w:left="41" w:firstLine="0" w:firstLineChars="0"/>
              <w:rPr>
                <w:rFonts w:hint="eastAsia" w:ascii="ＭＳ 明朝" w:hAnsi="ＭＳ 明朝"/>
                <w:sz w:val="18"/>
              </w:rPr>
            </w:pPr>
            <w:r>
              <w:rPr>
                <w:rFonts w:hint="eastAsia" w:ascii="ＭＳ 明朝" w:hAnsi="ＭＳ 明朝"/>
                <w:sz w:val="18"/>
              </w:rPr>
              <w:t>造園工事</w:t>
            </w:r>
          </w:p>
        </w:tc>
        <w:tc>
          <w:tcPr>
            <w:tcW w:w="4743" w:type="dxa"/>
            <w:vAlign w:val="top"/>
          </w:tcPr>
          <w:p>
            <w:pPr>
              <w:pStyle w:val="17"/>
              <w:spacing w:line="240" w:lineRule="exact"/>
              <w:ind w:left="41" w:firstLine="0" w:firstLineChars="0"/>
              <w:rPr>
                <w:rFonts w:hint="eastAsia"/>
                <w:sz w:val="18"/>
              </w:rPr>
            </w:pPr>
          </w:p>
        </w:tc>
      </w:tr>
      <w:tr>
        <w:trPr>
          <w:cantSplit/>
        </w:trPr>
        <w:tc>
          <w:tcPr>
            <w:tcW w:w="457" w:type="dxa"/>
            <w:vMerge w:val="continue"/>
            <w:vAlign w:val="top"/>
          </w:tcPr>
          <w:p>
            <w:pPr>
              <w:pStyle w:val="0"/>
              <w:rPr>
                <w:rFonts w:hint="eastAsia"/>
              </w:rPr>
            </w:pPr>
          </w:p>
        </w:tc>
        <w:tc>
          <w:tcPr>
            <w:tcW w:w="457" w:type="dxa"/>
            <w:vAlign w:val="top"/>
          </w:tcPr>
          <w:p>
            <w:pPr>
              <w:pStyle w:val="17"/>
              <w:spacing w:line="240" w:lineRule="exact"/>
              <w:ind w:left="41" w:firstLine="0" w:firstLineChars="0"/>
              <w:rPr>
                <w:rFonts w:hint="eastAsia"/>
                <w:color w:val="FF0000"/>
                <w:sz w:val="18"/>
              </w:rPr>
            </w:pPr>
            <w:r>
              <w:rPr>
                <w:rFonts w:hint="eastAsia"/>
                <w:color w:val="FF0000"/>
                <w:sz w:val="18"/>
              </w:rPr>
              <w:t>10</w:t>
            </w:r>
          </w:p>
        </w:tc>
        <w:tc>
          <w:tcPr>
            <w:tcW w:w="3780" w:type="dxa"/>
            <w:vAlign w:val="top"/>
          </w:tcPr>
          <w:p>
            <w:pPr>
              <w:pStyle w:val="17"/>
              <w:spacing w:line="240" w:lineRule="exact"/>
              <w:ind w:left="41" w:firstLine="0" w:firstLineChars="0"/>
              <w:rPr>
                <w:rFonts w:hint="eastAsia" w:ascii="ＭＳ 明朝" w:hAnsi="ＭＳ 明朝"/>
                <w:color w:val="FF0000"/>
                <w:sz w:val="18"/>
              </w:rPr>
            </w:pPr>
            <w:r>
              <w:rPr>
                <w:rFonts w:hint="eastAsia" w:ascii="ＭＳ 明朝" w:hAnsi="ＭＳ 明朝"/>
                <w:color w:val="FF0000"/>
                <w:sz w:val="18"/>
              </w:rPr>
              <w:t>防水工事</w:t>
            </w:r>
          </w:p>
        </w:tc>
        <w:tc>
          <w:tcPr>
            <w:tcW w:w="4743" w:type="dxa"/>
            <w:vAlign w:val="top"/>
          </w:tcPr>
          <w:p>
            <w:pPr>
              <w:pStyle w:val="17"/>
              <w:spacing w:line="240" w:lineRule="exact"/>
              <w:ind w:left="41" w:firstLine="0" w:firstLineChars="0"/>
              <w:rPr>
                <w:rFonts w:hint="eastAsia"/>
                <w:sz w:val="18"/>
              </w:rPr>
            </w:pP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color w:val="FF0000"/>
                <w:sz w:val="18"/>
              </w:rPr>
            </w:pPr>
            <w:r>
              <w:rPr>
                <w:rFonts w:hint="eastAsia"/>
                <w:color w:val="FF0000"/>
                <w:sz w:val="18"/>
              </w:rPr>
              <w:t>11</w:t>
            </w:r>
          </w:p>
        </w:tc>
        <w:tc>
          <w:tcPr>
            <w:tcW w:w="3780" w:type="dxa"/>
            <w:vAlign w:val="top"/>
          </w:tcPr>
          <w:p>
            <w:pPr>
              <w:pStyle w:val="17"/>
              <w:spacing w:line="240" w:lineRule="exact"/>
              <w:ind w:left="41" w:firstLine="0" w:firstLineChars="0"/>
              <w:rPr>
                <w:rFonts w:hint="eastAsia" w:ascii="ＭＳ 明朝" w:hAnsi="ＭＳ 明朝"/>
                <w:color w:val="FF0000"/>
                <w:sz w:val="18"/>
              </w:rPr>
            </w:pPr>
            <w:r>
              <w:rPr>
                <w:rFonts w:hint="eastAsia" w:ascii="ＭＳ 明朝" w:hAnsi="ＭＳ 明朝"/>
                <w:color w:val="FF0000"/>
                <w:sz w:val="18"/>
              </w:rPr>
              <w:t>その他</w:t>
            </w:r>
          </w:p>
        </w:tc>
        <w:tc>
          <w:tcPr>
            <w:tcW w:w="4743" w:type="dxa"/>
            <w:vAlign w:val="top"/>
          </w:tcPr>
          <w:p>
            <w:pPr>
              <w:pStyle w:val="17"/>
              <w:spacing w:line="240" w:lineRule="exact"/>
              <w:ind w:left="41" w:firstLine="0" w:firstLineChars="0"/>
              <w:rPr>
                <w:rFonts w:hint="eastAsia"/>
                <w:sz w:val="18"/>
              </w:rPr>
            </w:pPr>
          </w:p>
        </w:tc>
      </w:tr>
      <w:tr>
        <w:trPr>
          <w:cantSplit/>
        </w:trPr>
        <w:tc>
          <w:tcPr>
            <w:tcW w:w="457" w:type="dxa"/>
            <w:vMerge w:val="restart"/>
            <w:vAlign w:val="top"/>
          </w:tcPr>
          <w:p>
            <w:pPr>
              <w:pStyle w:val="17"/>
              <w:spacing w:line="240" w:lineRule="exact"/>
              <w:ind w:left="41" w:firstLine="0" w:firstLineChars="0"/>
              <w:rPr>
                <w:rFonts w:hint="eastAsia"/>
                <w:sz w:val="18"/>
              </w:rPr>
            </w:pPr>
            <w:r>
              <w:rPr>
                <w:rFonts w:hint="eastAsia"/>
                <w:sz w:val="18"/>
              </w:rPr>
              <w:t>20</w:t>
            </w:r>
          </w:p>
        </w:tc>
        <w:tc>
          <w:tcPr>
            <w:tcW w:w="457" w:type="dxa"/>
            <w:vAlign w:val="top"/>
          </w:tcPr>
          <w:p>
            <w:pPr>
              <w:pStyle w:val="17"/>
              <w:spacing w:line="240" w:lineRule="exact"/>
              <w:ind w:left="41" w:firstLine="0" w:firstLineChars="0"/>
              <w:rPr>
                <w:rFonts w:hint="eastAsia"/>
                <w:sz w:val="18"/>
              </w:rPr>
            </w:pPr>
          </w:p>
        </w:tc>
        <w:tc>
          <w:tcPr>
            <w:tcW w:w="3780" w:type="dxa"/>
            <w:vAlign w:val="top"/>
          </w:tcPr>
          <w:p>
            <w:pPr>
              <w:pStyle w:val="17"/>
              <w:spacing w:line="240" w:lineRule="exact"/>
              <w:ind w:left="41" w:firstLine="0" w:firstLineChars="0"/>
              <w:rPr>
                <w:rFonts w:hint="eastAsia" w:eastAsia="ＭＳ ゴシック"/>
                <w:b w:val="1"/>
                <w:sz w:val="20"/>
              </w:rPr>
            </w:pPr>
            <w:r>
              <w:rPr>
                <w:rFonts w:hint="eastAsia" w:eastAsia="ＭＳ ゴシック"/>
                <w:b w:val="1"/>
                <w:sz w:val="20"/>
              </w:rPr>
              <w:t>保守管理（修繕）</w:t>
            </w:r>
          </w:p>
        </w:tc>
        <w:tc>
          <w:tcPr>
            <w:tcW w:w="4743" w:type="dxa"/>
            <w:vAlign w:val="top"/>
          </w:tcPr>
          <w:p>
            <w:pPr>
              <w:pStyle w:val="17"/>
              <w:spacing w:line="240" w:lineRule="exact"/>
              <w:ind w:left="41" w:firstLine="0" w:firstLineChars="0"/>
              <w:rPr>
                <w:rFonts w:hint="eastAsia"/>
                <w:sz w:val="18"/>
              </w:rPr>
            </w:pP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01</w:t>
            </w:r>
          </w:p>
        </w:tc>
        <w:tc>
          <w:tcPr>
            <w:tcW w:w="3780" w:type="dxa"/>
            <w:vAlign w:val="top"/>
          </w:tcPr>
          <w:p>
            <w:pPr>
              <w:pStyle w:val="17"/>
              <w:spacing w:line="240" w:lineRule="exact"/>
              <w:ind w:left="41" w:firstLine="0" w:firstLineChars="0"/>
              <w:rPr>
                <w:rFonts w:hint="eastAsia"/>
                <w:sz w:val="18"/>
              </w:rPr>
            </w:pPr>
            <w:r>
              <w:rPr>
                <w:rFonts w:hint="eastAsia"/>
                <w:sz w:val="18"/>
              </w:rPr>
              <w:t>保安・消防設備</w:t>
            </w:r>
          </w:p>
        </w:tc>
        <w:tc>
          <w:tcPr>
            <w:tcW w:w="4743" w:type="dxa"/>
            <w:vAlign w:val="top"/>
          </w:tcPr>
          <w:p>
            <w:pPr>
              <w:pStyle w:val="17"/>
              <w:spacing w:line="240" w:lineRule="exact"/>
              <w:ind w:left="41" w:firstLine="0" w:firstLineChars="0"/>
              <w:rPr>
                <w:rFonts w:hint="eastAsia"/>
                <w:sz w:val="18"/>
              </w:rPr>
            </w:pPr>
            <w:r>
              <w:rPr>
                <w:rFonts w:hint="eastAsia"/>
                <w:sz w:val="18"/>
              </w:rPr>
              <w:t>防災設備、防災無線</w:t>
            </w: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center"/>
          </w:tcPr>
          <w:p>
            <w:pPr>
              <w:pStyle w:val="17"/>
              <w:spacing w:line="240" w:lineRule="exact"/>
              <w:ind w:left="41" w:firstLine="0" w:firstLineChars="0"/>
              <w:rPr>
                <w:rFonts w:hint="eastAsia"/>
                <w:sz w:val="18"/>
              </w:rPr>
            </w:pPr>
            <w:r>
              <w:rPr>
                <w:rFonts w:hint="eastAsia"/>
                <w:sz w:val="18"/>
              </w:rPr>
              <w:t>02</w:t>
            </w:r>
          </w:p>
        </w:tc>
        <w:tc>
          <w:tcPr>
            <w:tcW w:w="3780" w:type="dxa"/>
            <w:vAlign w:val="center"/>
          </w:tcPr>
          <w:p>
            <w:pPr>
              <w:pStyle w:val="17"/>
              <w:spacing w:line="240" w:lineRule="exact"/>
              <w:ind w:left="41" w:firstLine="0" w:firstLineChars="0"/>
              <w:rPr>
                <w:rFonts w:hint="eastAsia"/>
                <w:sz w:val="18"/>
              </w:rPr>
            </w:pPr>
            <w:r>
              <w:rPr>
                <w:rFonts w:hint="eastAsia"/>
                <w:sz w:val="18"/>
              </w:rPr>
              <w:t>施設・設備</w:t>
            </w:r>
          </w:p>
        </w:tc>
        <w:tc>
          <w:tcPr>
            <w:tcW w:w="4743" w:type="dxa"/>
            <w:vAlign w:val="top"/>
          </w:tcPr>
          <w:p>
            <w:pPr>
              <w:pStyle w:val="17"/>
              <w:spacing w:line="240" w:lineRule="exact"/>
              <w:ind w:left="41" w:firstLine="0" w:firstLineChars="0"/>
              <w:rPr>
                <w:rFonts w:hint="eastAsia"/>
                <w:sz w:val="18"/>
              </w:rPr>
            </w:pPr>
            <w:r>
              <w:rPr>
                <w:rFonts w:hint="eastAsia"/>
                <w:sz w:val="18"/>
              </w:rPr>
              <w:t>各施設運転保守、教育施設（運動場・ﾌﾟｰﾙ）維持管理</w:t>
            </w: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03</w:t>
            </w:r>
          </w:p>
        </w:tc>
        <w:tc>
          <w:tcPr>
            <w:tcW w:w="3780" w:type="dxa"/>
            <w:vAlign w:val="top"/>
          </w:tcPr>
          <w:p>
            <w:pPr>
              <w:pStyle w:val="17"/>
              <w:spacing w:line="240" w:lineRule="exact"/>
              <w:ind w:left="41" w:firstLine="0" w:firstLineChars="0"/>
              <w:rPr>
                <w:rFonts w:hint="eastAsia"/>
                <w:sz w:val="18"/>
              </w:rPr>
            </w:pPr>
            <w:r>
              <w:rPr>
                <w:rFonts w:hint="eastAsia"/>
                <w:sz w:val="18"/>
              </w:rPr>
              <w:t>電気・通信・機械設備</w:t>
            </w:r>
          </w:p>
        </w:tc>
        <w:tc>
          <w:tcPr>
            <w:tcW w:w="4743" w:type="dxa"/>
            <w:vAlign w:val="top"/>
          </w:tcPr>
          <w:p>
            <w:pPr>
              <w:pStyle w:val="17"/>
              <w:spacing w:line="240" w:lineRule="exact"/>
              <w:ind w:left="41" w:firstLine="0" w:firstLineChars="0"/>
              <w:rPr>
                <w:rFonts w:hint="eastAsia"/>
                <w:sz w:val="18"/>
              </w:rPr>
            </w:pPr>
            <w:r>
              <w:rPr>
                <w:rFonts w:hint="eastAsia"/>
                <w:sz w:val="18"/>
              </w:rPr>
              <w:t>昇降機、自動ﾄﾞｱ、電話交換機、空調設備、</w:t>
            </w:r>
            <w:r>
              <w:rPr>
                <w:rFonts w:hint="eastAsia"/>
                <w:sz w:val="18"/>
              </w:rPr>
              <w:t>OA</w:t>
            </w:r>
            <w:r>
              <w:rPr>
                <w:rFonts w:hint="eastAsia"/>
                <w:sz w:val="18"/>
              </w:rPr>
              <w:t>機器</w:t>
            </w: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04</w:t>
            </w:r>
          </w:p>
        </w:tc>
        <w:tc>
          <w:tcPr>
            <w:tcW w:w="3780" w:type="dxa"/>
            <w:vAlign w:val="top"/>
          </w:tcPr>
          <w:p>
            <w:pPr>
              <w:pStyle w:val="17"/>
              <w:spacing w:line="240" w:lineRule="exact"/>
              <w:ind w:left="41" w:firstLine="0" w:firstLineChars="0"/>
              <w:rPr>
                <w:rFonts w:hint="eastAsia"/>
                <w:sz w:val="18"/>
              </w:rPr>
            </w:pPr>
            <w:r>
              <w:rPr>
                <w:rFonts w:hint="eastAsia"/>
                <w:sz w:val="18"/>
              </w:rPr>
              <w:t>車両（車検）</w:t>
            </w:r>
          </w:p>
        </w:tc>
        <w:tc>
          <w:tcPr>
            <w:tcW w:w="4743" w:type="dxa"/>
            <w:vAlign w:val="top"/>
          </w:tcPr>
          <w:p>
            <w:pPr>
              <w:pStyle w:val="17"/>
              <w:spacing w:line="240" w:lineRule="exact"/>
              <w:ind w:left="41" w:firstLine="0" w:firstLineChars="0"/>
              <w:rPr>
                <w:rFonts w:hint="eastAsia"/>
                <w:sz w:val="18"/>
              </w:rPr>
            </w:pP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05</w:t>
            </w:r>
          </w:p>
        </w:tc>
        <w:tc>
          <w:tcPr>
            <w:tcW w:w="3780" w:type="dxa"/>
            <w:vAlign w:val="top"/>
          </w:tcPr>
          <w:p>
            <w:pPr>
              <w:pStyle w:val="17"/>
              <w:spacing w:line="240" w:lineRule="exact"/>
              <w:ind w:left="41" w:firstLine="0" w:firstLineChars="0"/>
              <w:rPr>
                <w:rFonts w:hint="eastAsia"/>
                <w:sz w:val="18"/>
              </w:rPr>
            </w:pPr>
            <w:r>
              <w:rPr>
                <w:rFonts w:hint="eastAsia"/>
                <w:sz w:val="18"/>
              </w:rPr>
              <w:t>備品関係</w:t>
            </w:r>
          </w:p>
        </w:tc>
        <w:tc>
          <w:tcPr>
            <w:tcW w:w="4743" w:type="dxa"/>
            <w:vAlign w:val="top"/>
          </w:tcPr>
          <w:p>
            <w:pPr>
              <w:pStyle w:val="17"/>
              <w:spacing w:line="240" w:lineRule="exact"/>
              <w:ind w:left="41" w:firstLine="0" w:firstLineChars="0"/>
              <w:rPr>
                <w:rFonts w:hint="eastAsia"/>
                <w:sz w:val="18"/>
              </w:rPr>
            </w:pPr>
            <w:r>
              <w:rPr>
                <w:rFonts w:hint="eastAsia"/>
                <w:sz w:val="18"/>
              </w:rPr>
              <w:t>事務用備品</w:t>
            </w:r>
          </w:p>
        </w:tc>
      </w:tr>
      <w:tr>
        <w:trPr>
          <w:cantSplit/>
        </w:trPr>
        <w:tc>
          <w:tcPr>
            <w:tcW w:w="457" w:type="dxa"/>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06</w:t>
            </w:r>
          </w:p>
        </w:tc>
        <w:tc>
          <w:tcPr>
            <w:tcW w:w="3780" w:type="dxa"/>
            <w:vAlign w:val="top"/>
          </w:tcPr>
          <w:p>
            <w:pPr>
              <w:pStyle w:val="17"/>
              <w:spacing w:line="240" w:lineRule="exact"/>
              <w:ind w:left="41" w:firstLine="0" w:firstLineChars="0"/>
              <w:rPr>
                <w:rFonts w:hint="eastAsia"/>
                <w:sz w:val="18"/>
              </w:rPr>
            </w:pPr>
            <w:r>
              <w:rPr>
                <w:rFonts w:hint="eastAsia"/>
                <w:sz w:val="18"/>
              </w:rPr>
              <w:t>その他</w:t>
            </w:r>
          </w:p>
        </w:tc>
        <w:tc>
          <w:tcPr>
            <w:tcW w:w="4743" w:type="dxa"/>
            <w:vAlign w:val="top"/>
          </w:tcPr>
          <w:p>
            <w:pPr>
              <w:pStyle w:val="17"/>
              <w:spacing w:line="240" w:lineRule="exact"/>
              <w:ind w:left="41" w:firstLine="0" w:firstLineChars="0"/>
              <w:rPr>
                <w:rFonts w:hint="eastAsia"/>
                <w:sz w:val="18"/>
              </w:rPr>
            </w:pPr>
            <w:r>
              <w:rPr>
                <w:rFonts w:hint="eastAsia"/>
                <w:sz w:val="18"/>
              </w:rPr>
              <w:t>医療・介護・福祉関連機器、舞台装置類、街路樹等</w:t>
            </w:r>
          </w:p>
        </w:tc>
      </w:tr>
    </w:tbl>
    <w:p>
      <w:pPr>
        <w:pStyle w:val="17"/>
        <w:spacing w:line="240" w:lineRule="exact"/>
        <w:ind w:left="41" w:firstLine="0" w:firstLineChars="0"/>
        <w:rPr>
          <w:rFonts w:hint="eastAsia"/>
        </w:rPr>
      </w:pPr>
    </w:p>
    <w:p>
      <w:pPr>
        <w:pStyle w:val="0"/>
        <w:ind w:firstLine="964" w:firstLineChars="400"/>
        <w:rPr>
          <w:rFonts w:hint="eastAsia"/>
          <w:b w:val="1"/>
          <w:sz w:val="24"/>
        </w:rPr>
      </w:pPr>
      <w:r>
        <w:rPr>
          <w:rFonts w:hint="eastAsia"/>
          <w:b w:val="1"/>
          <w:sz w:val="24"/>
        </w:rPr>
        <w:t>＜物品等　区分『３』＞</w:t>
      </w:r>
    </w:p>
    <w:tbl>
      <w:tblPr>
        <w:tblStyle w:val="11"/>
        <w:tblW w:w="9442" w:type="dxa"/>
        <w:jc w:val="left"/>
        <w:tblInd w:w="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450"/>
        <w:gridCol w:w="7"/>
        <w:gridCol w:w="457"/>
        <w:gridCol w:w="8"/>
        <w:gridCol w:w="3772"/>
        <w:gridCol w:w="4748"/>
      </w:tblGrid>
      <w:tr>
        <w:trPr/>
        <w:tc>
          <w:tcPr>
            <w:tcW w:w="457" w:type="dxa"/>
            <w:gridSpan w:val="2"/>
            <w:vAlign w:val="center"/>
          </w:tcPr>
          <w:p>
            <w:pPr>
              <w:pStyle w:val="17"/>
              <w:spacing w:line="240" w:lineRule="exact"/>
              <w:ind w:left="41" w:firstLine="0" w:firstLineChars="0"/>
              <w:jc w:val="center"/>
              <w:rPr>
                <w:rFonts w:hint="eastAsia"/>
                <w:sz w:val="21"/>
              </w:rPr>
            </w:pPr>
            <w:r>
              <w:rPr>
                <w:rFonts w:hint="eastAsia"/>
                <w:sz w:val="21"/>
              </w:rPr>
              <w:t>業種</w:t>
            </w:r>
          </w:p>
        </w:tc>
        <w:tc>
          <w:tcPr>
            <w:tcW w:w="457" w:type="dxa"/>
            <w:vAlign w:val="center"/>
          </w:tcPr>
          <w:p>
            <w:pPr>
              <w:pStyle w:val="17"/>
              <w:spacing w:line="240" w:lineRule="exact"/>
              <w:ind w:left="41" w:firstLine="0" w:firstLineChars="0"/>
              <w:jc w:val="center"/>
              <w:rPr>
                <w:rFonts w:hint="eastAsia"/>
                <w:sz w:val="21"/>
              </w:rPr>
            </w:pPr>
            <w:r>
              <w:rPr>
                <w:rFonts w:hint="eastAsia"/>
                <w:sz w:val="21"/>
              </w:rPr>
              <w:t>種目</w:t>
            </w:r>
          </w:p>
        </w:tc>
        <w:tc>
          <w:tcPr>
            <w:tcW w:w="3780" w:type="dxa"/>
            <w:gridSpan w:val="2"/>
            <w:vAlign w:val="center"/>
          </w:tcPr>
          <w:p>
            <w:pPr>
              <w:pStyle w:val="17"/>
              <w:spacing w:line="240" w:lineRule="exact"/>
              <w:ind w:left="41" w:firstLine="0" w:firstLineChars="0"/>
              <w:jc w:val="center"/>
              <w:rPr>
                <w:rFonts w:hint="eastAsia"/>
              </w:rPr>
            </w:pPr>
            <w:r>
              <w:rPr>
                <w:rFonts w:hint="eastAsia"/>
              </w:rPr>
              <w:t>名　　　　　　　称</w:t>
            </w:r>
          </w:p>
        </w:tc>
        <w:tc>
          <w:tcPr>
            <w:tcW w:w="4748" w:type="dxa"/>
            <w:vAlign w:val="center"/>
          </w:tcPr>
          <w:p>
            <w:pPr>
              <w:pStyle w:val="17"/>
              <w:spacing w:line="240" w:lineRule="exact"/>
              <w:ind w:left="41" w:firstLine="0" w:firstLineChars="0"/>
              <w:jc w:val="center"/>
              <w:rPr>
                <w:rFonts w:hint="eastAsia"/>
              </w:rPr>
            </w:pPr>
            <w:r>
              <w:rPr>
                <w:rFonts w:hint="eastAsia"/>
              </w:rPr>
              <w:t>登録業務・品目例</w:t>
            </w:r>
          </w:p>
        </w:tc>
      </w:tr>
      <w:tr>
        <w:trPr>
          <w:cantSplit/>
        </w:trPr>
        <w:tc>
          <w:tcPr>
            <w:tcW w:w="457" w:type="dxa"/>
            <w:gridSpan w:val="2"/>
            <w:vMerge w:val="restart"/>
            <w:vAlign w:val="top"/>
          </w:tcPr>
          <w:p>
            <w:pPr>
              <w:pStyle w:val="17"/>
              <w:spacing w:line="240" w:lineRule="exact"/>
              <w:ind w:left="41" w:firstLine="0" w:firstLineChars="0"/>
              <w:rPr>
                <w:rFonts w:hint="eastAsia"/>
                <w:sz w:val="18"/>
              </w:rPr>
            </w:pPr>
            <w:r>
              <w:rPr>
                <w:rFonts w:hint="eastAsia"/>
                <w:sz w:val="18"/>
              </w:rPr>
              <w:t>21</w:t>
            </w:r>
          </w:p>
        </w:tc>
        <w:tc>
          <w:tcPr>
            <w:tcW w:w="457" w:type="dxa"/>
            <w:vAlign w:val="top"/>
          </w:tcPr>
          <w:p>
            <w:pPr>
              <w:pStyle w:val="17"/>
              <w:spacing w:line="240" w:lineRule="exact"/>
              <w:ind w:left="41" w:firstLine="0" w:firstLineChars="0"/>
              <w:rPr>
                <w:rFonts w:hint="eastAsia"/>
                <w:sz w:val="18"/>
              </w:rPr>
            </w:pPr>
          </w:p>
        </w:tc>
        <w:tc>
          <w:tcPr>
            <w:tcW w:w="3780" w:type="dxa"/>
            <w:gridSpan w:val="2"/>
            <w:vAlign w:val="top"/>
          </w:tcPr>
          <w:p>
            <w:pPr>
              <w:pStyle w:val="17"/>
              <w:spacing w:line="240" w:lineRule="exact"/>
              <w:ind w:left="41" w:firstLine="0" w:firstLineChars="0"/>
              <w:rPr>
                <w:rFonts w:hint="eastAsia" w:eastAsia="ＭＳ ゴシック"/>
                <w:b w:val="1"/>
                <w:sz w:val="20"/>
              </w:rPr>
            </w:pPr>
            <w:r>
              <w:rPr>
                <w:rFonts w:hint="eastAsia" w:eastAsia="ＭＳ ゴシック"/>
                <w:b w:val="1"/>
                <w:sz w:val="20"/>
              </w:rPr>
              <w:t>産業用機器類</w:t>
            </w:r>
          </w:p>
        </w:tc>
        <w:tc>
          <w:tcPr>
            <w:tcW w:w="4748" w:type="dxa"/>
            <w:vAlign w:val="top"/>
          </w:tcPr>
          <w:p>
            <w:pPr>
              <w:pStyle w:val="17"/>
              <w:spacing w:line="240" w:lineRule="exact"/>
              <w:ind w:left="41" w:firstLine="0" w:firstLineChars="0"/>
              <w:rPr>
                <w:rFonts w:hint="eastAsia"/>
                <w:sz w:val="18"/>
              </w:rPr>
            </w:pP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01</w:t>
            </w:r>
          </w:p>
        </w:tc>
        <w:tc>
          <w:tcPr>
            <w:tcW w:w="3780" w:type="dxa"/>
            <w:gridSpan w:val="2"/>
            <w:vAlign w:val="top"/>
          </w:tcPr>
          <w:p>
            <w:pPr>
              <w:pStyle w:val="17"/>
              <w:spacing w:line="240" w:lineRule="exact"/>
              <w:ind w:left="41" w:firstLine="0" w:firstLineChars="0"/>
              <w:rPr>
                <w:rFonts w:hint="eastAsia"/>
                <w:sz w:val="18"/>
              </w:rPr>
            </w:pPr>
            <w:r>
              <w:rPr>
                <w:rFonts w:hint="eastAsia"/>
                <w:sz w:val="18"/>
              </w:rPr>
              <w:t>土木建設機械器具</w:t>
            </w:r>
          </w:p>
        </w:tc>
        <w:tc>
          <w:tcPr>
            <w:tcW w:w="4748" w:type="dxa"/>
            <w:vAlign w:val="top"/>
          </w:tcPr>
          <w:p>
            <w:pPr>
              <w:pStyle w:val="17"/>
              <w:spacing w:line="240" w:lineRule="exact"/>
              <w:ind w:left="41" w:firstLine="0" w:firstLineChars="0"/>
              <w:rPr>
                <w:rFonts w:hint="eastAsia"/>
                <w:sz w:val="18"/>
              </w:rPr>
            </w:pPr>
            <w:r>
              <w:rPr>
                <w:rFonts w:hint="eastAsia"/>
                <w:sz w:val="18"/>
              </w:rPr>
              <w:t>ﾌﾞﾙﾄﾞｰｻﾞ、ｼｮﾍﾞﾙ、ﾎｲﾙﾛｰﾀﾞ、ﾌｫｰｸﾘﾌﾄ、除雪機</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02</w:t>
            </w:r>
          </w:p>
        </w:tc>
        <w:tc>
          <w:tcPr>
            <w:tcW w:w="3780" w:type="dxa"/>
            <w:gridSpan w:val="2"/>
            <w:vAlign w:val="top"/>
          </w:tcPr>
          <w:p>
            <w:pPr>
              <w:pStyle w:val="17"/>
              <w:spacing w:line="240" w:lineRule="exact"/>
              <w:ind w:left="41" w:firstLine="0" w:firstLineChars="0"/>
              <w:rPr>
                <w:rFonts w:hint="eastAsia"/>
                <w:sz w:val="18"/>
              </w:rPr>
            </w:pPr>
            <w:r>
              <w:rPr>
                <w:rFonts w:hint="eastAsia"/>
                <w:sz w:val="18"/>
              </w:rPr>
              <w:t>農業用機械器具</w:t>
            </w:r>
          </w:p>
        </w:tc>
        <w:tc>
          <w:tcPr>
            <w:tcW w:w="4748" w:type="dxa"/>
            <w:vAlign w:val="top"/>
          </w:tcPr>
          <w:p>
            <w:pPr>
              <w:pStyle w:val="17"/>
              <w:spacing w:line="240" w:lineRule="exact"/>
              <w:ind w:left="41" w:firstLine="0" w:firstLineChars="0"/>
              <w:rPr>
                <w:rFonts w:hint="eastAsia"/>
                <w:sz w:val="18"/>
              </w:rPr>
            </w:pPr>
            <w:r>
              <w:rPr>
                <w:rFonts w:hint="eastAsia"/>
                <w:sz w:val="18"/>
              </w:rPr>
              <w:t>芝刈機、草刈機、ﾄﾗｸﾀｰ、ｺﾝﾊﾞｲﾝ、脱穀機、精米機</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03</w:t>
            </w:r>
          </w:p>
        </w:tc>
        <w:tc>
          <w:tcPr>
            <w:tcW w:w="3780" w:type="dxa"/>
            <w:gridSpan w:val="2"/>
            <w:vAlign w:val="top"/>
          </w:tcPr>
          <w:p>
            <w:pPr>
              <w:pStyle w:val="17"/>
              <w:spacing w:line="240" w:lineRule="exact"/>
              <w:ind w:left="41" w:firstLine="0" w:firstLineChars="0"/>
              <w:rPr>
                <w:rFonts w:hint="eastAsia"/>
                <w:sz w:val="18"/>
              </w:rPr>
            </w:pPr>
            <w:r>
              <w:rPr>
                <w:rFonts w:hint="eastAsia"/>
                <w:sz w:val="18"/>
              </w:rPr>
              <w:t>工作機械器具及び工具</w:t>
            </w:r>
          </w:p>
        </w:tc>
        <w:tc>
          <w:tcPr>
            <w:tcW w:w="4748" w:type="dxa"/>
            <w:vAlign w:val="top"/>
          </w:tcPr>
          <w:p>
            <w:pPr>
              <w:pStyle w:val="17"/>
              <w:spacing w:line="240" w:lineRule="exact"/>
              <w:ind w:left="41" w:firstLine="0" w:firstLineChars="0"/>
              <w:rPr>
                <w:rFonts w:hint="eastAsia"/>
                <w:sz w:val="18"/>
              </w:rPr>
            </w:pPr>
            <w:r>
              <w:rPr>
                <w:rFonts w:hint="eastAsia"/>
                <w:sz w:val="18"/>
              </w:rPr>
              <w:t>旋盤、ｺﾝｸﾘｰﾄｶｯﾀｰ、ｼﾞｬｯｷ、ﾊﾞｲｽ、ﾎｲｰﾙ加工機</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04</w:t>
            </w:r>
          </w:p>
        </w:tc>
        <w:tc>
          <w:tcPr>
            <w:tcW w:w="3780" w:type="dxa"/>
            <w:gridSpan w:val="2"/>
            <w:vAlign w:val="top"/>
          </w:tcPr>
          <w:p>
            <w:pPr>
              <w:pStyle w:val="17"/>
              <w:spacing w:line="240" w:lineRule="exact"/>
              <w:ind w:left="41" w:firstLine="0" w:firstLineChars="0"/>
              <w:rPr>
                <w:rFonts w:hint="eastAsia"/>
                <w:sz w:val="18"/>
              </w:rPr>
            </w:pPr>
            <w:r>
              <w:rPr>
                <w:rFonts w:hint="eastAsia"/>
                <w:sz w:val="18"/>
              </w:rPr>
              <w:t>産業用機械器具</w:t>
            </w:r>
          </w:p>
        </w:tc>
        <w:tc>
          <w:tcPr>
            <w:tcW w:w="4748" w:type="dxa"/>
            <w:vAlign w:val="top"/>
          </w:tcPr>
          <w:p>
            <w:pPr>
              <w:pStyle w:val="17"/>
              <w:spacing w:line="240" w:lineRule="exact"/>
              <w:ind w:left="41" w:firstLine="0" w:firstLineChars="0"/>
              <w:rPr>
                <w:rFonts w:hint="eastAsia"/>
                <w:sz w:val="18"/>
              </w:rPr>
            </w:pPr>
            <w:r>
              <w:rPr>
                <w:rFonts w:hint="eastAsia"/>
                <w:sz w:val="18"/>
              </w:rPr>
              <w:t>ﾎﾟﾝﾌﾟ、圧縮機、送風機、発電機、配線器具、配電盤</w:t>
            </w:r>
          </w:p>
        </w:tc>
      </w:tr>
      <w:tr>
        <w:trPr>
          <w:cantSplit/>
        </w:trPr>
        <w:tc>
          <w:tcPr>
            <w:tcW w:w="457" w:type="dxa"/>
            <w:gridSpan w:val="2"/>
            <w:vMerge w:val="restart"/>
            <w:vAlign w:val="top"/>
          </w:tcPr>
          <w:p>
            <w:pPr>
              <w:pStyle w:val="17"/>
              <w:spacing w:line="240" w:lineRule="exact"/>
              <w:ind w:left="41" w:firstLine="0" w:firstLineChars="0"/>
              <w:rPr>
                <w:rFonts w:hint="eastAsia"/>
                <w:sz w:val="18"/>
              </w:rPr>
            </w:pPr>
            <w:r>
              <w:rPr>
                <w:rFonts w:hint="eastAsia"/>
                <w:sz w:val="18"/>
              </w:rPr>
              <w:t>22</w:t>
            </w:r>
          </w:p>
        </w:tc>
        <w:tc>
          <w:tcPr>
            <w:tcW w:w="457" w:type="dxa"/>
            <w:vAlign w:val="top"/>
          </w:tcPr>
          <w:p>
            <w:pPr>
              <w:pStyle w:val="17"/>
              <w:spacing w:line="240" w:lineRule="exact"/>
              <w:ind w:left="41" w:firstLine="0" w:firstLineChars="0"/>
              <w:rPr>
                <w:rFonts w:hint="eastAsia"/>
                <w:sz w:val="18"/>
              </w:rPr>
            </w:pPr>
          </w:p>
        </w:tc>
        <w:tc>
          <w:tcPr>
            <w:tcW w:w="3780" w:type="dxa"/>
            <w:gridSpan w:val="2"/>
            <w:vAlign w:val="top"/>
          </w:tcPr>
          <w:p>
            <w:pPr>
              <w:pStyle w:val="17"/>
              <w:spacing w:line="240" w:lineRule="exact"/>
              <w:ind w:left="41" w:firstLine="0" w:firstLineChars="0"/>
              <w:rPr>
                <w:rFonts w:hint="eastAsia" w:eastAsia="ＭＳ ゴシック"/>
                <w:b w:val="1"/>
                <w:sz w:val="20"/>
              </w:rPr>
            </w:pPr>
            <w:r>
              <w:rPr>
                <w:rFonts w:hint="eastAsia" w:eastAsia="ＭＳ ゴシック"/>
                <w:b w:val="1"/>
                <w:sz w:val="20"/>
              </w:rPr>
              <w:t>一般機器類</w:t>
            </w:r>
          </w:p>
        </w:tc>
        <w:tc>
          <w:tcPr>
            <w:tcW w:w="4748" w:type="dxa"/>
            <w:vAlign w:val="top"/>
          </w:tcPr>
          <w:p>
            <w:pPr>
              <w:pStyle w:val="17"/>
              <w:spacing w:line="240" w:lineRule="exact"/>
              <w:ind w:left="41" w:firstLine="0" w:firstLineChars="0"/>
              <w:rPr>
                <w:rFonts w:hint="eastAsia"/>
                <w:sz w:val="18"/>
              </w:rPr>
            </w:pP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01</w:t>
            </w:r>
          </w:p>
        </w:tc>
        <w:tc>
          <w:tcPr>
            <w:tcW w:w="3780" w:type="dxa"/>
            <w:gridSpan w:val="2"/>
            <w:vAlign w:val="top"/>
          </w:tcPr>
          <w:p>
            <w:pPr>
              <w:pStyle w:val="17"/>
              <w:spacing w:line="240" w:lineRule="exact"/>
              <w:ind w:left="41" w:firstLine="0" w:firstLineChars="0"/>
              <w:rPr>
                <w:rFonts w:hint="eastAsia"/>
                <w:sz w:val="18"/>
              </w:rPr>
            </w:pPr>
            <w:r>
              <w:rPr>
                <w:rFonts w:hint="eastAsia"/>
                <w:sz w:val="18"/>
              </w:rPr>
              <w:t>保安・消防機器材</w:t>
            </w:r>
          </w:p>
        </w:tc>
        <w:tc>
          <w:tcPr>
            <w:tcW w:w="4748" w:type="dxa"/>
            <w:vAlign w:val="top"/>
          </w:tcPr>
          <w:p>
            <w:pPr>
              <w:pStyle w:val="17"/>
              <w:spacing w:line="240" w:lineRule="exact"/>
              <w:ind w:left="41" w:firstLine="0" w:firstLineChars="0"/>
              <w:rPr>
                <w:rFonts w:hint="eastAsia"/>
                <w:sz w:val="18"/>
              </w:rPr>
            </w:pPr>
            <w:r>
              <w:rPr>
                <w:rFonts w:hint="eastAsia"/>
                <w:sz w:val="18"/>
              </w:rPr>
              <w:t>化学消火薬剤、消火栓、空気呼吸器、潜水器材</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02</w:t>
            </w:r>
          </w:p>
        </w:tc>
        <w:tc>
          <w:tcPr>
            <w:tcW w:w="3780" w:type="dxa"/>
            <w:gridSpan w:val="2"/>
            <w:vAlign w:val="top"/>
          </w:tcPr>
          <w:p>
            <w:pPr>
              <w:pStyle w:val="17"/>
              <w:spacing w:line="240" w:lineRule="exact"/>
              <w:ind w:left="41" w:firstLine="0" w:firstLineChars="0"/>
              <w:rPr>
                <w:rFonts w:hint="eastAsia"/>
                <w:sz w:val="18"/>
              </w:rPr>
            </w:pPr>
            <w:r>
              <w:rPr>
                <w:rFonts w:hint="eastAsia"/>
                <w:sz w:val="18"/>
              </w:rPr>
              <w:t>空調・冷暖房機器</w:t>
            </w:r>
          </w:p>
        </w:tc>
        <w:tc>
          <w:tcPr>
            <w:tcW w:w="4748" w:type="dxa"/>
            <w:vAlign w:val="top"/>
          </w:tcPr>
          <w:p>
            <w:pPr>
              <w:pStyle w:val="17"/>
              <w:spacing w:line="240" w:lineRule="exact"/>
              <w:ind w:left="41" w:firstLine="0" w:firstLineChars="0"/>
              <w:rPr>
                <w:rFonts w:hint="eastAsia"/>
                <w:sz w:val="18"/>
              </w:rPr>
            </w:pPr>
            <w:r>
              <w:rPr>
                <w:rFonts w:hint="eastAsia"/>
                <w:sz w:val="18"/>
              </w:rPr>
              <w:t>換気扇、空気清浄機、ｴｱｺﾝ、石油・ｶﾞｽ・電気ｽﾄｰﾌﾞ</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03</w:t>
            </w:r>
          </w:p>
        </w:tc>
        <w:tc>
          <w:tcPr>
            <w:tcW w:w="3780" w:type="dxa"/>
            <w:gridSpan w:val="2"/>
            <w:vAlign w:val="top"/>
          </w:tcPr>
          <w:p>
            <w:pPr>
              <w:pStyle w:val="17"/>
              <w:spacing w:line="240" w:lineRule="exact"/>
              <w:ind w:left="41" w:firstLine="0" w:firstLineChars="0"/>
              <w:rPr>
                <w:rFonts w:hint="eastAsia"/>
                <w:sz w:val="18"/>
              </w:rPr>
            </w:pPr>
            <w:r>
              <w:rPr>
                <w:rFonts w:hint="eastAsia"/>
                <w:sz w:val="18"/>
              </w:rPr>
              <w:t>厨房機器</w:t>
            </w:r>
          </w:p>
        </w:tc>
        <w:tc>
          <w:tcPr>
            <w:tcW w:w="4748" w:type="dxa"/>
            <w:vAlign w:val="top"/>
          </w:tcPr>
          <w:p>
            <w:pPr>
              <w:pStyle w:val="17"/>
              <w:spacing w:line="240" w:lineRule="exact"/>
              <w:ind w:left="41" w:firstLine="0" w:firstLineChars="0"/>
              <w:rPr>
                <w:rFonts w:hint="eastAsia"/>
                <w:sz w:val="18"/>
              </w:rPr>
            </w:pPr>
            <w:r>
              <w:rPr>
                <w:rFonts w:hint="eastAsia"/>
                <w:sz w:val="18"/>
              </w:rPr>
              <w:t>湯沸器、浄水器、調理台、冷蔵庫、炊飯器、電子ﾚﾝｼﾞ</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04</w:t>
            </w:r>
          </w:p>
        </w:tc>
        <w:tc>
          <w:tcPr>
            <w:tcW w:w="3780" w:type="dxa"/>
            <w:gridSpan w:val="2"/>
            <w:vAlign w:val="top"/>
          </w:tcPr>
          <w:p>
            <w:pPr>
              <w:pStyle w:val="17"/>
              <w:spacing w:line="240" w:lineRule="exact"/>
              <w:ind w:left="41" w:firstLine="0" w:firstLineChars="0"/>
              <w:rPr>
                <w:rFonts w:hint="eastAsia"/>
                <w:sz w:val="18"/>
              </w:rPr>
            </w:pPr>
            <w:r>
              <w:rPr>
                <w:rFonts w:hint="eastAsia"/>
                <w:sz w:val="18"/>
              </w:rPr>
              <w:t>環境・衛生機器</w:t>
            </w:r>
          </w:p>
        </w:tc>
        <w:tc>
          <w:tcPr>
            <w:tcW w:w="4748" w:type="dxa"/>
            <w:vAlign w:val="top"/>
          </w:tcPr>
          <w:p>
            <w:pPr>
              <w:pStyle w:val="17"/>
              <w:spacing w:line="240" w:lineRule="exact"/>
              <w:ind w:left="41" w:firstLine="0" w:firstLineChars="0"/>
              <w:rPr>
                <w:rFonts w:hint="eastAsia"/>
                <w:sz w:val="18"/>
              </w:rPr>
            </w:pPr>
            <w:r>
              <w:rPr>
                <w:rFonts w:hint="eastAsia"/>
                <w:sz w:val="18"/>
              </w:rPr>
              <w:t>空缶選別処理機、ごみ処理機、浄化槽</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05</w:t>
            </w:r>
          </w:p>
        </w:tc>
        <w:tc>
          <w:tcPr>
            <w:tcW w:w="37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その他</w:t>
            </w:r>
          </w:p>
        </w:tc>
        <w:tc>
          <w:tcPr>
            <w:tcW w:w="4748" w:type="dxa"/>
            <w:vAlign w:val="top"/>
          </w:tcPr>
          <w:p>
            <w:pPr>
              <w:pStyle w:val="17"/>
              <w:spacing w:line="240" w:lineRule="exact"/>
              <w:ind w:left="41" w:firstLine="0" w:firstLineChars="0"/>
              <w:rPr>
                <w:rFonts w:hint="eastAsia"/>
                <w:sz w:val="18"/>
              </w:rPr>
            </w:pPr>
            <w:r>
              <w:rPr>
                <w:rFonts w:hint="eastAsia"/>
                <w:sz w:val="18"/>
              </w:rPr>
              <w:t>舞台装置類（照明、音響、緞帳、舞台幕）</w:t>
            </w:r>
          </w:p>
        </w:tc>
      </w:tr>
      <w:tr>
        <w:trPr>
          <w:cantSplit/>
        </w:trPr>
        <w:tc>
          <w:tcPr>
            <w:tcW w:w="457" w:type="dxa"/>
            <w:gridSpan w:val="2"/>
            <w:vMerge w:val="restart"/>
            <w:vAlign w:val="top"/>
          </w:tcPr>
          <w:p>
            <w:pPr>
              <w:pStyle w:val="17"/>
              <w:spacing w:line="240" w:lineRule="exact"/>
              <w:ind w:left="41" w:firstLine="0" w:firstLineChars="0"/>
              <w:rPr>
                <w:rFonts w:hint="eastAsia"/>
                <w:sz w:val="18"/>
              </w:rPr>
            </w:pPr>
            <w:r>
              <w:rPr>
                <w:rFonts w:hint="eastAsia"/>
                <w:sz w:val="18"/>
              </w:rPr>
              <w:t>23</w:t>
            </w: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p>
        </w:tc>
        <w:tc>
          <w:tcPr>
            <w:tcW w:w="3780" w:type="dxa"/>
            <w:gridSpan w:val="2"/>
            <w:vAlign w:val="top"/>
          </w:tcPr>
          <w:p>
            <w:pPr>
              <w:pStyle w:val="17"/>
              <w:spacing w:line="240" w:lineRule="exact"/>
              <w:ind w:left="41" w:firstLine="0" w:firstLineChars="0"/>
              <w:rPr>
                <w:rFonts w:hint="eastAsia" w:eastAsia="ＭＳ ゴシック"/>
                <w:b w:val="1"/>
                <w:sz w:val="20"/>
              </w:rPr>
            </w:pPr>
            <w:r>
              <w:rPr>
                <w:rFonts w:hint="eastAsia" w:eastAsia="ＭＳ ゴシック"/>
                <w:b w:val="1"/>
                <w:sz w:val="20"/>
              </w:rPr>
              <w:t>精密機械器具</w:t>
            </w:r>
          </w:p>
        </w:tc>
        <w:tc>
          <w:tcPr>
            <w:tcW w:w="4748" w:type="dxa"/>
            <w:vAlign w:val="top"/>
          </w:tcPr>
          <w:p>
            <w:pPr>
              <w:pStyle w:val="17"/>
              <w:spacing w:line="240" w:lineRule="exact"/>
              <w:ind w:left="41" w:firstLine="0" w:firstLineChars="0"/>
              <w:rPr>
                <w:rFonts w:hint="eastAsia"/>
                <w:sz w:val="18"/>
              </w:rPr>
            </w:pP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01</w:t>
            </w:r>
          </w:p>
        </w:tc>
        <w:tc>
          <w:tcPr>
            <w:tcW w:w="3780" w:type="dxa"/>
            <w:gridSpan w:val="2"/>
            <w:vAlign w:val="top"/>
          </w:tcPr>
          <w:p>
            <w:pPr>
              <w:pStyle w:val="17"/>
              <w:spacing w:line="240" w:lineRule="exact"/>
              <w:ind w:left="41" w:firstLine="0" w:firstLineChars="0"/>
              <w:rPr>
                <w:rFonts w:hint="eastAsia"/>
                <w:sz w:val="18"/>
              </w:rPr>
            </w:pPr>
            <w:r>
              <w:rPr>
                <w:rFonts w:hint="eastAsia"/>
                <w:sz w:val="18"/>
              </w:rPr>
              <w:t>計量・測量・測定・分析機器</w:t>
            </w:r>
          </w:p>
        </w:tc>
        <w:tc>
          <w:tcPr>
            <w:tcW w:w="4748" w:type="dxa"/>
            <w:vAlign w:val="top"/>
          </w:tcPr>
          <w:p>
            <w:pPr>
              <w:pStyle w:val="17"/>
              <w:spacing w:line="240" w:lineRule="exact"/>
              <w:ind w:left="41" w:firstLine="0" w:firstLineChars="0"/>
              <w:rPr>
                <w:rFonts w:hint="eastAsia"/>
                <w:sz w:val="18"/>
              </w:rPr>
            </w:pPr>
            <w:r>
              <w:rPr>
                <w:rFonts w:hint="eastAsia"/>
                <w:sz w:val="18"/>
              </w:rPr>
              <w:t>大気・水質・騒音・振動測定装置、温度計、天秤</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02</w:t>
            </w:r>
          </w:p>
        </w:tc>
        <w:tc>
          <w:tcPr>
            <w:tcW w:w="3780" w:type="dxa"/>
            <w:gridSpan w:val="2"/>
            <w:vAlign w:val="top"/>
          </w:tcPr>
          <w:p>
            <w:pPr>
              <w:pStyle w:val="17"/>
              <w:spacing w:line="240" w:lineRule="exact"/>
              <w:ind w:left="41" w:firstLine="0" w:firstLineChars="0"/>
              <w:rPr>
                <w:rFonts w:hint="eastAsia"/>
                <w:sz w:val="18"/>
              </w:rPr>
            </w:pPr>
            <w:r>
              <w:rPr>
                <w:rFonts w:hint="eastAsia"/>
                <w:sz w:val="18"/>
              </w:rPr>
              <w:t>理化学機械器具</w:t>
            </w:r>
          </w:p>
        </w:tc>
        <w:tc>
          <w:tcPr>
            <w:tcW w:w="4748" w:type="dxa"/>
            <w:vAlign w:val="top"/>
          </w:tcPr>
          <w:p>
            <w:pPr>
              <w:pStyle w:val="17"/>
              <w:spacing w:line="240" w:lineRule="exact"/>
              <w:ind w:left="41" w:firstLine="0" w:firstLineChars="0"/>
              <w:rPr>
                <w:rFonts w:hint="eastAsia"/>
                <w:sz w:val="18"/>
              </w:rPr>
            </w:pPr>
            <w:r>
              <w:rPr>
                <w:rFonts w:hint="eastAsia"/>
                <w:sz w:val="18"/>
              </w:rPr>
              <w:t>遠心分離機、攪拌機、ﾄﾞﾗﾌﾄﾁｬﾝﾊﾞｰ、実験台</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03</w:t>
            </w:r>
          </w:p>
        </w:tc>
        <w:tc>
          <w:tcPr>
            <w:tcW w:w="3780" w:type="dxa"/>
            <w:gridSpan w:val="2"/>
            <w:vAlign w:val="top"/>
          </w:tcPr>
          <w:p>
            <w:pPr>
              <w:pStyle w:val="17"/>
              <w:spacing w:line="240" w:lineRule="exact"/>
              <w:ind w:left="41" w:firstLine="0" w:firstLineChars="0"/>
              <w:rPr>
                <w:rFonts w:hint="eastAsia"/>
                <w:sz w:val="18"/>
              </w:rPr>
            </w:pPr>
            <w:r>
              <w:rPr>
                <w:rFonts w:hint="eastAsia"/>
                <w:sz w:val="18"/>
              </w:rPr>
              <w:t>光学機械器具</w:t>
            </w:r>
          </w:p>
        </w:tc>
        <w:tc>
          <w:tcPr>
            <w:tcW w:w="4748" w:type="dxa"/>
            <w:vAlign w:val="top"/>
          </w:tcPr>
          <w:p>
            <w:pPr>
              <w:pStyle w:val="17"/>
              <w:spacing w:line="240" w:lineRule="exact"/>
              <w:ind w:left="41" w:firstLine="0" w:firstLineChars="0"/>
              <w:rPr>
                <w:rFonts w:hint="eastAsia"/>
                <w:sz w:val="18"/>
              </w:rPr>
            </w:pPr>
            <w:r>
              <w:rPr>
                <w:rFonts w:hint="eastAsia"/>
                <w:sz w:val="18"/>
              </w:rPr>
              <w:t>顕微鏡、望遠鏡、双眼鏡、ｶﾒﾗ、ﾌｨﾙﾑ、ｱﾙﾊﾞﾑ等付属品</w:t>
            </w:r>
          </w:p>
        </w:tc>
      </w:tr>
      <w:tr>
        <w:trPr>
          <w:cantSplit/>
        </w:trPr>
        <w:tc>
          <w:tcPr>
            <w:tcW w:w="457" w:type="dxa"/>
            <w:gridSpan w:val="2"/>
            <w:vMerge w:val="restart"/>
            <w:vAlign w:val="top"/>
          </w:tcPr>
          <w:p>
            <w:pPr>
              <w:pStyle w:val="17"/>
              <w:spacing w:line="240" w:lineRule="exact"/>
              <w:ind w:left="41" w:firstLine="0" w:firstLineChars="0"/>
              <w:rPr>
                <w:rFonts w:hint="eastAsia"/>
                <w:sz w:val="18"/>
              </w:rPr>
            </w:pPr>
            <w:r>
              <w:rPr>
                <w:rFonts w:hint="eastAsia"/>
                <w:sz w:val="18"/>
              </w:rPr>
              <w:t>24</w:t>
            </w: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p>
        </w:tc>
        <w:tc>
          <w:tcPr>
            <w:tcW w:w="3780" w:type="dxa"/>
            <w:gridSpan w:val="2"/>
            <w:vAlign w:val="top"/>
          </w:tcPr>
          <w:p>
            <w:pPr>
              <w:pStyle w:val="17"/>
              <w:spacing w:line="240" w:lineRule="exact"/>
              <w:ind w:left="41" w:firstLine="0" w:firstLineChars="0"/>
              <w:rPr>
                <w:rFonts w:hint="eastAsia" w:eastAsia="ＭＳ ゴシック"/>
                <w:b w:val="1"/>
                <w:sz w:val="20"/>
              </w:rPr>
            </w:pPr>
            <w:r>
              <w:rPr>
                <w:rFonts w:hint="eastAsia" w:eastAsia="ＭＳ ゴシック"/>
                <w:b w:val="1"/>
                <w:sz w:val="20"/>
              </w:rPr>
              <w:t>電気・通信機器</w:t>
            </w:r>
          </w:p>
        </w:tc>
        <w:tc>
          <w:tcPr>
            <w:tcW w:w="4748" w:type="dxa"/>
            <w:vAlign w:val="top"/>
          </w:tcPr>
          <w:p>
            <w:pPr>
              <w:pStyle w:val="17"/>
              <w:spacing w:line="240" w:lineRule="exact"/>
              <w:ind w:left="41" w:firstLine="0" w:firstLineChars="0"/>
              <w:rPr>
                <w:rFonts w:hint="eastAsia"/>
                <w:sz w:val="18"/>
              </w:rPr>
            </w:pP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01</w:t>
            </w:r>
          </w:p>
        </w:tc>
        <w:tc>
          <w:tcPr>
            <w:tcW w:w="3780" w:type="dxa"/>
            <w:gridSpan w:val="2"/>
            <w:vAlign w:val="top"/>
          </w:tcPr>
          <w:p>
            <w:pPr>
              <w:pStyle w:val="17"/>
              <w:spacing w:line="240" w:lineRule="exact"/>
              <w:ind w:left="41" w:firstLine="0" w:firstLineChars="0"/>
              <w:rPr>
                <w:rFonts w:hint="eastAsia"/>
                <w:sz w:val="18"/>
              </w:rPr>
            </w:pPr>
            <w:r>
              <w:rPr>
                <w:rFonts w:hint="eastAsia"/>
                <w:sz w:val="18"/>
              </w:rPr>
              <w:t>家庭用電気機器</w:t>
            </w:r>
          </w:p>
        </w:tc>
        <w:tc>
          <w:tcPr>
            <w:tcW w:w="4748" w:type="dxa"/>
            <w:vAlign w:val="top"/>
          </w:tcPr>
          <w:p>
            <w:pPr>
              <w:pStyle w:val="17"/>
              <w:spacing w:line="240" w:lineRule="exact"/>
              <w:ind w:left="41" w:firstLine="0" w:firstLineChars="0"/>
              <w:rPr>
                <w:rFonts w:hint="eastAsia"/>
                <w:sz w:val="18"/>
              </w:rPr>
            </w:pPr>
            <w:r>
              <w:rPr>
                <w:rFonts w:hint="eastAsia"/>
                <w:sz w:val="18"/>
              </w:rPr>
              <w:t>洗濯機、掃除機、ﾃﾚﾋﾞ、ｽﾃﾚｵ、ﾋﾞﾃﾞｵ、</w:t>
            </w:r>
            <w:r>
              <w:rPr>
                <w:rFonts w:hint="eastAsia"/>
                <w:sz w:val="18"/>
              </w:rPr>
              <w:t>DVD</w:t>
            </w:r>
            <w:r>
              <w:rPr>
                <w:rFonts w:hint="eastAsia"/>
                <w:sz w:val="18"/>
              </w:rPr>
              <w:t>ﾌﾟﾚｰﾔｰ</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02</w:t>
            </w:r>
          </w:p>
        </w:tc>
        <w:tc>
          <w:tcPr>
            <w:tcW w:w="3780" w:type="dxa"/>
            <w:gridSpan w:val="2"/>
            <w:vAlign w:val="top"/>
          </w:tcPr>
          <w:p>
            <w:pPr>
              <w:pStyle w:val="17"/>
              <w:spacing w:line="240" w:lineRule="exact"/>
              <w:ind w:left="41" w:firstLine="0" w:firstLineChars="0"/>
              <w:rPr>
                <w:rFonts w:hint="eastAsia"/>
                <w:sz w:val="18"/>
              </w:rPr>
            </w:pPr>
            <w:r>
              <w:rPr>
                <w:rFonts w:hint="eastAsia"/>
                <w:sz w:val="18"/>
              </w:rPr>
              <w:t>照明器具</w:t>
            </w:r>
          </w:p>
        </w:tc>
        <w:tc>
          <w:tcPr>
            <w:tcW w:w="4748" w:type="dxa"/>
            <w:vAlign w:val="top"/>
          </w:tcPr>
          <w:p>
            <w:pPr>
              <w:pStyle w:val="17"/>
              <w:spacing w:line="240" w:lineRule="exact"/>
              <w:ind w:left="41" w:firstLine="0" w:firstLineChars="0"/>
              <w:rPr>
                <w:rFonts w:hint="eastAsia"/>
                <w:sz w:val="18"/>
              </w:rPr>
            </w:pPr>
            <w:r>
              <w:rPr>
                <w:rFonts w:hint="eastAsia"/>
                <w:sz w:val="18"/>
              </w:rPr>
              <w:t>電球・蛍光灯、道路照明器具、ｽﾎﾟｰﾂ施設用照明器具</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03</w:t>
            </w:r>
          </w:p>
        </w:tc>
        <w:tc>
          <w:tcPr>
            <w:tcW w:w="3780" w:type="dxa"/>
            <w:gridSpan w:val="2"/>
            <w:vAlign w:val="top"/>
          </w:tcPr>
          <w:p>
            <w:pPr>
              <w:pStyle w:val="17"/>
              <w:spacing w:line="240" w:lineRule="exact"/>
              <w:ind w:left="41" w:firstLine="0" w:firstLineChars="0"/>
              <w:rPr>
                <w:rFonts w:hint="eastAsia"/>
                <w:sz w:val="18"/>
              </w:rPr>
            </w:pPr>
            <w:r>
              <w:rPr>
                <w:rFonts w:hint="eastAsia"/>
                <w:sz w:val="18"/>
              </w:rPr>
              <w:t>通信用機器</w:t>
            </w:r>
          </w:p>
        </w:tc>
        <w:tc>
          <w:tcPr>
            <w:tcW w:w="4748" w:type="dxa"/>
            <w:vAlign w:val="top"/>
          </w:tcPr>
          <w:p>
            <w:pPr>
              <w:pStyle w:val="17"/>
              <w:spacing w:line="240" w:lineRule="exact"/>
              <w:ind w:left="41" w:firstLine="0" w:firstLineChars="0"/>
              <w:rPr>
                <w:rFonts w:hint="eastAsia"/>
                <w:sz w:val="18"/>
              </w:rPr>
            </w:pPr>
            <w:r>
              <w:rPr>
                <w:rFonts w:hint="eastAsia"/>
                <w:sz w:val="18"/>
              </w:rPr>
              <w:t>有・無線通信機器、電話、</w:t>
            </w:r>
            <w:r>
              <w:rPr>
                <w:rFonts w:hint="eastAsia"/>
                <w:sz w:val="18"/>
              </w:rPr>
              <w:t>FAX</w:t>
            </w:r>
            <w:r>
              <w:rPr>
                <w:rFonts w:hint="eastAsia"/>
                <w:sz w:val="18"/>
              </w:rPr>
              <w:t>、交通信号保安装置</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04</w:t>
            </w:r>
          </w:p>
        </w:tc>
        <w:tc>
          <w:tcPr>
            <w:tcW w:w="3780" w:type="dxa"/>
            <w:gridSpan w:val="2"/>
            <w:vAlign w:val="top"/>
          </w:tcPr>
          <w:p>
            <w:pPr>
              <w:pStyle w:val="17"/>
              <w:spacing w:line="240" w:lineRule="exact"/>
              <w:ind w:left="41" w:firstLine="0" w:firstLineChars="0"/>
              <w:rPr>
                <w:rFonts w:hint="eastAsia"/>
                <w:sz w:val="18"/>
              </w:rPr>
            </w:pPr>
            <w:r>
              <w:rPr>
                <w:rFonts w:hint="eastAsia"/>
                <w:sz w:val="18"/>
              </w:rPr>
              <w:t>視聴覚機器</w:t>
            </w:r>
          </w:p>
        </w:tc>
        <w:tc>
          <w:tcPr>
            <w:tcW w:w="4748" w:type="dxa"/>
            <w:vAlign w:val="top"/>
          </w:tcPr>
          <w:p>
            <w:pPr>
              <w:pStyle w:val="17"/>
              <w:spacing w:line="240" w:lineRule="exact"/>
              <w:ind w:left="41" w:firstLine="0" w:firstLineChars="0"/>
              <w:rPr>
                <w:rFonts w:hint="eastAsia"/>
                <w:sz w:val="18"/>
              </w:rPr>
            </w:pPr>
            <w:r>
              <w:rPr>
                <w:rFonts w:hint="eastAsia"/>
                <w:sz w:val="18"/>
              </w:rPr>
              <w:t>映写機、放送機器、音響設備、防音設備、</w:t>
            </w:r>
            <w:r>
              <w:rPr>
                <w:rFonts w:hint="eastAsia"/>
                <w:sz w:val="18"/>
              </w:rPr>
              <w:t>OHP</w:t>
            </w:r>
            <w:r>
              <w:rPr>
                <w:rFonts w:hint="eastAsia"/>
                <w:sz w:val="18"/>
              </w:rPr>
              <w:t>、ｽｸﾘｰﾝ</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05</w:t>
            </w:r>
          </w:p>
        </w:tc>
        <w:tc>
          <w:tcPr>
            <w:tcW w:w="3780" w:type="dxa"/>
            <w:gridSpan w:val="2"/>
            <w:vAlign w:val="top"/>
          </w:tcPr>
          <w:p>
            <w:pPr>
              <w:pStyle w:val="17"/>
              <w:spacing w:line="240" w:lineRule="exact"/>
              <w:ind w:left="41" w:firstLine="0" w:firstLineChars="0"/>
              <w:rPr>
                <w:rFonts w:hint="eastAsia"/>
                <w:sz w:val="18"/>
              </w:rPr>
            </w:pPr>
            <w:r>
              <w:rPr>
                <w:rFonts w:hint="eastAsia"/>
                <w:sz w:val="18"/>
              </w:rPr>
              <w:t>OA</w:t>
            </w:r>
            <w:r>
              <w:rPr>
                <w:rFonts w:hint="eastAsia"/>
                <w:sz w:val="18"/>
              </w:rPr>
              <w:t>機器</w:t>
            </w:r>
          </w:p>
        </w:tc>
        <w:tc>
          <w:tcPr>
            <w:tcW w:w="4748" w:type="dxa"/>
            <w:vAlign w:val="top"/>
          </w:tcPr>
          <w:p>
            <w:pPr>
              <w:pStyle w:val="17"/>
              <w:spacing w:line="240" w:lineRule="exact"/>
              <w:ind w:left="41" w:firstLine="0" w:firstLineChars="0"/>
              <w:rPr>
                <w:rFonts w:hint="eastAsia"/>
                <w:sz w:val="18"/>
              </w:rPr>
            </w:pPr>
            <w:r>
              <w:rPr>
                <w:rFonts w:hint="eastAsia"/>
                <w:sz w:val="18"/>
              </w:rPr>
              <w:t>ﾊﾟｿｺﾝ、ｽｷｬﾅ、ｺﾋﾟｰ機、ﾌﾟﾘﾝﾀｰ、電子ﾚｼﾞｽﾀｰ、裁断機</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06</w:t>
            </w:r>
          </w:p>
        </w:tc>
        <w:tc>
          <w:tcPr>
            <w:tcW w:w="3780" w:type="dxa"/>
            <w:gridSpan w:val="2"/>
            <w:vAlign w:val="top"/>
          </w:tcPr>
          <w:p>
            <w:pPr>
              <w:pStyle w:val="17"/>
              <w:spacing w:line="240" w:lineRule="exact"/>
              <w:ind w:left="41" w:firstLine="0" w:firstLineChars="0"/>
              <w:rPr>
                <w:rFonts w:hint="eastAsia"/>
                <w:sz w:val="18"/>
              </w:rPr>
            </w:pPr>
            <w:r>
              <w:rPr>
                <w:rFonts w:hint="eastAsia"/>
                <w:sz w:val="18"/>
              </w:rPr>
              <w:t>その他</w:t>
            </w:r>
          </w:p>
        </w:tc>
        <w:tc>
          <w:tcPr>
            <w:tcW w:w="4748" w:type="dxa"/>
            <w:vAlign w:val="top"/>
          </w:tcPr>
          <w:p>
            <w:pPr>
              <w:pStyle w:val="17"/>
              <w:spacing w:line="240" w:lineRule="exact"/>
              <w:ind w:left="41" w:firstLine="0" w:firstLineChars="0"/>
              <w:rPr>
                <w:rFonts w:hint="eastAsia"/>
                <w:sz w:val="18"/>
              </w:rPr>
            </w:pPr>
            <w:r>
              <w:rPr>
                <w:rFonts w:hint="eastAsia"/>
                <w:sz w:val="18"/>
              </w:rPr>
              <w:t>他に分類されない電気機器、電池、業務用電気炉</w:t>
            </w:r>
          </w:p>
        </w:tc>
      </w:tr>
      <w:tr>
        <w:trPr>
          <w:cantSplit/>
        </w:trPr>
        <w:tc>
          <w:tcPr>
            <w:tcW w:w="457" w:type="dxa"/>
            <w:gridSpan w:val="2"/>
            <w:vMerge w:val="restart"/>
            <w:vAlign w:val="top"/>
          </w:tcPr>
          <w:p>
            <w:pPr>
              <w:pStyle w:val="17"/>
              <w:spacing w:line="240" w:lineRule="exact"/>
              <w:ind w:left="41" w:firstLine="0" w:firstLineChars="0"/>
              <w:rPr>
                <w:rFonts w:hint="eastAsia"/>
                <w:sz w:val="18"/>
              </w:rPr>
            </w:pPr>
            <w:r>
              <w:rPr>
                <w:rFonts w:hint="eastAsia"/>
                <w:sz w:val="18"/>
              </w:rPr>
              <w:t>25</w:t>
            </w: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p>
        </w:tc>
        <w:tc>
          <w:tcPr>
            <w:tcW w:w="3780" w:type="dxa"/>
            <w:gridSpan w:val="2"/>
            <w:vAlign w:val="top"/>
          </w:tcPr>
          <w:p>
            <w:pPr>
              <w:pStyle w:val="17"/>
              <w:spacing w:line="240" w:lineRule="exact"/>
              <w:ind w:left="41" w:firstLine="0" w:firstLineChars="0"/>
              <w:rPr>
                <w:rFonts w:hint="eastAsia" w:eastAsia="ＭＳ ゴシック"/>
                <w:b w:val="1"/>
                <w:sz w:val="20"/>
              </w:rPr>
            </w:pPr>
            <w:r>
              <w:rPr>
                <w:rFonts w:hint="eastAsia" w:eastAsia="ＭＳ ゴシック"/>
                <w:b w:val="1"/>
                <w:sz w:val="20"/>
              </w:rPr>
              <w:t>材料・部品・加工品</w:t>
            </w:r>
          </w:p>
        </w:tc>
        <w:tc>
          <w:tcPr>
            <w:tcW w:w="4748" w:type="dxa"/>
            <w:vAlign w:val="top"/>
          </w:tcPr>
          <w:p>
            <w:pPr>
              <w:pStyle w:val="17"/>
              <w:spacing w:line="240" w:lineRule="exact"/>
              <w:ind w:left="41" w:firstLine="0" w:firstLineChars="0"/>
              <w:rPr>
                <w:rFonts w:hint="eastAsia"/>
                <w:sz w:val="18"/>
              </w:rPr>
            </w:pP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01</w:t>
            </w:r>
          </w:p>
        </w:tc>
        <w:tc>
          <w:tcPr>
            <w:tcW w:w="3780" w:type="dxa"/>
            <w:gridSpan w:val="2"/>
            <w:vAlign w:val="top"/>
          </w:tcPr>
          <w:p>
            <w:pPr>
              <w:pStyle w:val="17"/>
              <w:spacing w:line="240" w:lineRule="exact"/>
              <w:ind w:left="41" w:firstLine="0" w:firstLineChars="0"/>
              <w:rPr>
                <w:rFonts w:hint="eastAsia"/>
                <w:sz w:val="18"/>
              </w:rPr>
            </w:pPr>
            <w:r>
              <w:rPr>
                <w:rFonts w:hint="eastAsia"/>
                <w:sz w:val="18"/>
              </w:rPr>
              <w:t>木材及び加工資材</w:t>
            </w:r>
          </w:p>
        </w:tc>
        <w:tc>
          <w:tcPr>
            <w:tcW w:w="4748" w:type="dxa"/>
            <w:vAlign w:val="top"/>
          </w:tcPr>
          <w:p>
            <w:pPr>
              <w:pStyle w:val="17"/>
              <w:spacing w:line="240" w:lineRule="exact"/>
              <w:ind w:left="41" w:firstLine="0" w:firstLineChars="0"/>
              <w:rPr>
                <w:rFonts w:hint="eastAsia"/>
                <w:sz w:val="18"/>
              </w:rPr>
            </w:pPr>
            <w:r>
              <w:rPr>
                <w:rFonts w:hint="eastAsia"/>
                <w:sz w:val="18"/>
              </w:rPr>
              <w:t>集成材、ﾌﾛｰﾘﾝｸﾞ、防腐処理製材、木製ﾌｪﾝｽ、円柱材</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02</w:t>
            </w:r>
          </w:p>
        </w:tc>
        <w:tc>
          <w:tcPr>
            <w:tcW w:w="3780" w:type="dxa"/>
            <w:gridSpan w:val="2"/>
            <w:vAlign w:val="top"/>
          </w:tcPr>
          <w:p>
            <w:pPr>
              <w:pStyle w:val="17"/>
              <w:spacing w:line="240" w:lineRule="exact"/>
              <w:ind w:left="41" w:firstLine="0" w:firstLineChars="0"/>
              <w:rPr>
                <w:rFonts w:hint="eastAsia"/>
                <w:sz w:val="18"/>
              </w:rPr>
            </w:pPr>
            <w:r>
              <w:rPr>
                <w:rFonts w:hint="eastAsia"/>
                <w:sz w:val="18"/>
              </w:rPr>
              <w:t>鋼材・金属製品及び加工資材</w:t>
            </w:r>
          </w:p>
        </w:tc>
        <w:tc>
          <w:tcPr>
            <w:tcW w:w="4748" w:type="dxa"/>
            <w:vAlign w:val="top"/>
          </w:tcPr>
          <w:p>
            <w:pPr>
              <w:pStyle w:val="17"/>
              <w:spacing w:line="240" w:lineRule="exact"/>
              <w:ind w:left="41" w:firstLine="0" w:firstLineChars="0"/>
              <w:rPr>
                <w:rFonts w:hint="eastAsia"/>
                <w:sz w:val="18"/>
              </w:rPr>
            </w:pPr>
            <w:r>
              <w:rPr>
                <w:rFonts w:hint="eastAsia"/>
                <w:sz w:val="18"/>
              </w:rPr>
              <w:t>仮設器材（足場）、ﾎﾞﾙﾄ、ﾅｯﾄ、電線、ｹｰﾌﾞﾙ、ﾜｲﾔｰ</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03</w:t>
            </w:r>
          </w:p>
        </w:tc>
        <w:tc>
          <w:tcPr>
            <w:tcW w:w="3780" w:type="dxa"/>
            <w:gridSpan w:val="2"/>
            <w:vAlign w:val="top"/>
          </w:tcPr>
          <w:p>
            <w:pPr>
              <w:pStyle w:val="17"/>
              <w:spacing w:line="240" w:lineRule="exact"/>
              <w:ind w:left="41" w:firstLine="0" w:firstLineChars="0"/>
              <w:rPr>
                <w:rFonts w:hint="eastAsia"/>
                <w:sz w:val="18"/>
              </w:rPr>
            </w:pPr>
            <w:r>
              <w:rPr>
                <w:rFonts w:hint="eastAsia"/>
                <w:sz w:val="18"/>
              </w:rPr>
              <w:t>窯業・土石製品</w:t>
            </w:r>
          </w:p>
        </w:tc>
        <w:tc>
          <w:tcPr>
            <w:tcW w:w="4748" w:type="dxa"/>
            <w:vAlign w:val="top"/>
          </w:tcPr>
          <w:p>
            <w:pPr>
              <w:pStyle w:val="17"/>
              <w:spacing w:line="240" w:lineRule="exact"/>
              <w:ind w:left="41" w:firstLine="0" w:firstLineChars="0"/>
              <w:rPr>
                <w:rFonts w:hint="eastAsia"/>
                <w:sz w:val="18"/>
              </w:rPr>
            </w:pPr>
            <w:r>
              <w:rPr>
                <w:rFonts w:hint="eastAsia"/>
                <w:sz w:val="18"/>
              </w:rPr>
              <w:t>ｶﾞﾗｽ及び加工品、ｾﾒﾝﾄ・ｺﾝｸﾘｰﾄ製品、耐火ﾚﾝｶﾞ、砕石</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04</w:t>
            </w:r>
          </w:p>
        </w:tc>
        <w:tc>
          <w:tcPr>
            <w:tcW w:w="3780" w:type="dxa"/>
            <w:gridSpan w:val="2"/>
            <w:vAlign w:val="top"/>
          </w:tcPr>
          <w:p>
            <w:pPr>
              <w:pStyle w:val="17"/>
              <w:spacing w:line="240" w:lineRule="exact"/>
              <w:ind w:left="41" w:firstLine="0" w:firstLineChars="0"/>
              <w:rPr>
                <w:rFonts w:hint="eastAsia"/>
                <w:sz w:val="18"/>
              </w:rPr>
            </w:pPr>
            <w:r>
              <w:rPr>
                <w:rFonts w:hint="eastAsia"/>
                <w:sz w:val="18"/>
              </w:rPr>
              <w:t>合材・舗装材及び加工資材</w:t>
            </w:r>
          </w:p>
        </w:tc>
        <w:tc>
          <w:tcPr>
            <w:tcW w:w="4748" w:type="dxa"/>
            <w:vAlign w:val="top"/>
          </w:tcPr>
          <w:p>
            <w:pPr>
              <w:pStyle w:val="17"/>
              <w:spacing w:line="240" w:lineRule="exact"/>
              <w:ind w:left="41" w:firstLine="0" w:firstLineChars="0"/>
              <w:rPr>
                <w:rFonts w:hint="eastAsia"/>
                <w:sz w:val="18"/>
              </w:rPr>
            </w:pPr>
            <w:r>
              <w:rPr>
                <w:rFonts w:hint="eastAsia"/>
                <w:sz w:val="18"/>
              </w:rPr>
              <w:t>ｱｽﾌｧﾙﾄ、ｱｽﾌｧﾙﾄ合材、常温合材、常温排水性舗装材</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05</w:t>
            </w:r>
          </w:p>
        </w:tc>
        <w:tc>
          <w:tcPr>
            <w:tcW w:w="3780" w:type="dxa"/>
            <w:gridSpan w:val="2"/>
            <w:vAlign w:val="top"/>
          </w:tcPr>
          <w:p>
            <w:pPr>
              <w:pStyle w:val="17"/>
              <w:spacing w:line="240" w:lineRule="exact"/>
              <w:ind w:left="41" w:firstLine="0" w:firstLineChars="0"/>
              <w:rPr>
                <w:rFonts w:hint="eastAsia"/>
                <w:sz w:val="18"/>
              </w:rPr>
            </w:pPr>
            <w:r>
              <w:rPr>
                <w:rFonts w:hint="eastAsia"/>
                <w:sz w:val="18"/>
              </w:rPr>
              <w:t>繊維品（産業関連）</w:t>
            </w:r>
          </w:p>
        </w:tc>
        <w:tc>
          <w:tcPr>
            <w:tcW w:w="4748" w:type="dxa"/>
            <w:vAlign w:val="top"/>
          </w:tcPr>
          <w:p>
            <w:pPr>
              <w:pStyle w:val="17"/>
              <w:spacing w:line="240" w:lineRule="exact"/>
              <w:ind w:left="41" w:firstLine="0" w:firstLineChars="0"/>
              <w:rPr>
                <w:rFonts w:hint="eastAsia"/>
                <w:sz w:val="18"/>
              </w:rPr>
            </w:pPr>
            <w:r>
              <w:rPr>
                <w:rFonts w:hint="eastAsia"/>
                <w:sz w:val="18"/>
              </w:rPr>
              <w:t>土木ｼｰﾄ、土木ﾏｯﾄ、遮水ｼｰﾄ</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06</w:t>
            </w:r>
          </w:p>
        </w:tc>
        <w:tc>
          <w:tcPr>
            <w:tcW w:w="3780" w:type="dxa"/>
            <w:gridSpan w:val="2"/>
            <w:vAlign w:val="top"/>
          </w:tcPr>
          <w:p>
            <w:pPr>
              <w:pStyle w:val="17"/>
              <w:spacing w:line="240" w:lineRule="exact"/>
              <w:ind w:left="41" w:firstLine="0" w:firstLineChars="0"/>
              <w:rPr>
                <w:rFonts w:hint="eastAsia"/>
                <w:sz w:val="18"/>
              </w:rPr>
            </w:pPr>
            <w:r>
              <w:rPr>
                <w:rFonts w:hint="eastAsia"/>
                <w:sz w:val="18"/>
              </w:rPr>
              <w:t>革・ｺﾞﾑ・ﾌﾟﾗｽﾁｯｸ・ﾋﾞﾆｰﾙ製品</w:t>
            </w:r>
          </w:p>
        </w:tc>
        <w:tc>
          <w:tcPr>
            <w:tcW w:w="4748" w:type="dxa"/>
            <w:vAlign w:val="top"/>
          </w:tcPr>
          <w:p>
            <w:pPr>
              <w:pStyle w:val="17"/>
              <w:spacing w:line="240" w:lineRule="exact"/>
              <w:ind w:left="41" w:firstLine="0" w:firstLineChars="0"/>
              <w:rPr>
                <w:rFonts w:hint="eastAsia"/>
                <w:sz w:val="18"/>
              </w:rPr>
            </w:pPr>
            <w:r>
              <w:rPr>
                <w:rFonts w:hint="eastAsia"/>
                <w:sz w:val="18"/>
              </w:rPr>
              <w:t>皮手袋、長靴、ｺﾞﾑ手袋、強化ﾌﾟﾗｽﾁｯｸ加工品、ﾋﾞﾆｰﾙ合羽</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07</w:t>
            </w:r>
          </w:p>
        </w:tc>
        <w:tc>
          <w:tcPr>
            <w:tcW w:w="3780" w:type="dxa"/>
            <w:gridSpan w:val="2"/>
            <w:vAlign w:val="top"/>
          </w:tcPr>
          <w:p>
            <w:pPr>
              <w:pStyle w:val="17"/>
              <w:spacing w:line="240" w:lineRule="exact"/>
              <w:ind w:left="41" w:firstLine="0" w:firstLineChars="0"/>
              <w:rPr>
                <w:rFonts w:hint="eastAsia"/>
                <w:sz w:val="18"/>
              </w:rPr>
            </w:pPr>
            <w:r>
              <w:rPr>
                <w:rFonts w:hint="eastAsia"/>
                <w:sz w:val="18"/>
              </w:rPr>
              <w:t>電子部品</w:t>
            </w:r>
          </w:p>
        </w:tc>
        <w:tc>
          <w:tcPr>
            <w:tcW w:w="4748" w:type="dxa"/>
            <w:vAlign w:val="top"/>
          </w:tcPr>
          <w:p>
            <w:pPr>
              <w:pStyle w:val="17"/>
              <w:spacing w:line="240" w:lineRule="exact"/>
              <w:ind w:left="41" w:firstLine="0" w:firstLineChars="0"/>
              <w:rPr>
                <w:rFonts w:hint="eastAsia"/>
                <w:sz w:val="18"/>
              </w:rPr>
            </w:pPr>
            <w:r>
              <w:rPr>
                <w:rFonts w:hint="eastAsia"/>
                <w:sz w:val="18"/>
              </w:rPr>
              <w:t>ｺﾝﾃﾞﾝｻ、ｺﾈｸﾀ、ｽｲｯﾁ、ﾘﾚｰ、音響部品、集積回路</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08</w:t>
            </w:r>
          </w:p>
        </w:tc>
        <w:tc>
          <w:tcPr>
            <w:tcW w:w="3780" w:type="dxa"/>
            <w:gridSpan w:val="2"/>
            <w:vAlign w:val="top"/>
          </w:tcPr>
          <w:p>
            <w:pPr>
              <w:pStyle w:val="17"/>
              <w:spacing w:line="240" w:lineRule="exact"/>
              <w:ind w:left="41" w:firstLine="0" w:firstLineChars="0"/>
              <w:rPr>
                <w:rFonts w:hint="eastAsia"/>
                <w:sz w:val="18"/>
              </w:rPr>
            </w:pPr>
            <w:r>
              <w:rPr>
                <w:rFonts w:hint="eastAsia"/>
                <w:sz w:val="18"/>
              </w:rPr>
              <w:t>塗料</w:t>
            </w:r>
          </w:p>
        </w:tc>
        <w:tc>
          <w:tcPr>
            <w:tcW w:w="4748" w:type="dxa"/>
            <w:vAlign w:val="top"/>
          </w:tcPr>
          <w:p>
            <w:pPr>
              <w:pStyle w:val="17"/>
              <w:spacing w:line="240" w:lineRule="exact"/>
              <w:ind w:left="41" w:firstLine="0" w:firstLineChars="0"/>
              <w:rPr>
                <w:rFonts w:hint="eastAsia"/>
                <w:sz w:val="18"/>
              </w:rPr>
            </w:pPr>
            <w:r>
              <w:rPr>
                <w:rFonts w:hint="eastAsia"/>
                <w:sz w:val="18"/>
              </w:rPr>
              <w:t>塗料全般、ﾍﾟﾝｷ及びｼﾝﾅｰ、ｽﾌﾟﾚｰ缶、防錆塗料</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09</w:t>
            </w:r>
          </w:p>
        </w:tc>
        <w:tc>
          <w:tcPr>
            <w:tcW w:w="3780" w:type="dxa"/>
            <w:gridSpan w:val="2"/>
            <w:vAlign w:val="top"/>
          </w:tcPr>
          <w:p>
            <w:pPr>
              <w:pStyle w:val="17"/>
              <w:spacing w:line="240" w:lineRule="exact"/>
              <w:ind w:left="41" w:firstLine="0" w:firstLineChars="0"/>
              <w:rPr>
                <w:rFonts w:hint="eastAsia"/>
                <w:sz w:val="18"/>
              </w:rPr>
            </w:pPr>
            <w:r>
              <w:rPr>
                <w:rFonts w:hint="eastAsia"/>
                <w:sz w:val="18"/>
              </w:rPr>
              <w:t>工業薬品及び化学薬品・産業用高圧ガス</w:t>
            </w:r>
          </w:p>
        </w:tc>
        <w:tc>
          <w:tcPr>
            <w:tcW w:w="4748" w:type="dxa"/>
            <w:vAlign w:val="top"/>
          </w:tcPr>
          <w:p>
            <w:pPr>
              <w:pStyle w:val="17"/>
              <w:spacing w:line="240" w:lineRule="exact"/>
              <w:ind w:left="41" w:firstLine="0" w:firstLineChars="0"/>
              <w:rPr>
                <w:rFonts w:hint="eastAsia"/>
                <w:sz w:val="18"/>
              </w:rPr>
            </w:pPr>
            <w:r>
              <w:rPr>
                <w:rFonts w:hint="eastAsia"/>
                <w:sz w:val="18"/>
              </w:rPr>
              <w:t>高分子凝集剤、凍結防止剤、酸素・窒素等高圧ｶﾞｽ</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10</w:t>
            </w:r>
          </w:p>
        </w:tc>
        <w:tc>
          <w:tcPr>
            <w:tcW w:w="3780" w:type="dxa"/>
            <w:gridSpan w:val="2"/>
            <w:vAlign w:val="top"/>
          </w:tcPr>
          <w:p>
            <w:pPr>
              <w:pStyle w:val="17"/>
              <w:spacing w:line="240" w:lineRule="exact"/>
              <w:ind w:left="41" w:firstLine="0" w:firstLineChars="0"/>
              <w:rPr>
                <w:rFonts w:hint="eastAsia"/>
                <w:sz w:val="18"/>
              </w:rPr>
            </w:pPr>
            <w:r>
              <w:rPr>
                <w:rFonts w:hint="eastAsia"/>
                <w:sz w:val="18"/>
              </w:rPr>
              <w:t>造園材料・修景材</w:t>
            </w:r>
          </w:p>
        </w:tc>
        <w:tc>
          <w:tcPr>
            <w:tcW w:w="4748" w:type="dxa"/>
            <w:vAlign w:val="top"/>
          </w:tcPr>
          <w:p>
            <w:pPr>
              <w:pStyle w:val="17"/>
              <w:spacing w:line="240" w:lineRule="exact"/>
              <w:ind w:left="41" w:firstLine="0" w:firstLineChars="0"/>
              <w:rPr>
                <w:rFonts w:hint="eastAsia"/>
                <w:sz w:val="18"/>
              </w:rPr>
            </w:pPr>
            <w:r>
              <w:rPr>
                <w:rFonts w:hint="eastAsia"/>
                <w:sz w:val="18"/>
              </w:rPr>
              <w:t>街路樹、庭園樹、種子、花苗、肥料、農薬、敷石、灯篭</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11</w:t>
            </w:r>
          </w:p>
        </w:tc>
        <w:tc>
          <w:tcPr>
            <w:tcW w:w="3780" w:type="dxa"/>
            <w:gridSpan w:val="2"/>
            <w:vAlign w:val="top"/>
          </w:tcPr>
          <w:p>
            <w:pPr>
              <w:pStyle w:val="17"/>
              <w:spacing w:line="240" w:lineRule="exact"/>
              <w:ind w:left="41" w:firstLine="0" w:firstLineChars="0"/>
              <w:rPr>
                <w:rFonts w:hint="eastAsia"/>
                <w:sz w:val="18"/>
              </w:rPr>
            </w:pPr>
            <w:r>
              <w:rPr>
                <w:rFonts w:hint="eastAsia"/>
                <w:sz w:val="18"/>
              </w:rPr>
              <w:t>水処理・水道資材</w:t>
            </w:r>
          </w:p>
        </w:tc>
        <w:tc>
          <w:tcPr>
            <w:tcW w:w="4748" w:type="dxa"/>
            <w:vAlign w:val="top"/>
          </w:tcPr>
          <w:p>
            <w:pPr>
              <w:pStyle w:val="17"/>
              <w:spacing w:line="240" w:lineRule="exact"/>
              <w:ind w:left="41" w:firstLine="0" w:firstLineChars="0"/>
              <w:rPr>
                <w:rFonts w:hint="eastAsia"/>
                <w:sz w:val="18"/>
              </w:rPr>
            </w:pPr>
            <w:r>
              <w:rPr>
                <w:rFonts w:hint="eastAsia"/>
                <w:sz w:val="18"/>
              </w:rPr>
              <w:t>ろ布、ろ過器、ろ過砂、水道ﾒｰﾀｰ、仕切弁、逆止弁</w:t>
            </w:r>
          </w:p>
        </w:tc>
      </w:tr>
      <w:tr>
        <w:trPr>
          <w:cantSplit/>
        </w:trPr>
        <w:tc>
          <w:tcPr>
            <w:tcW w:w="457" w:type="dxa"/>
            <w:gridSpan w:val="2"/>
            <w:vMerge w:val="restart"/>
            <w:vAlign w:val="top"/>
          </w:tcPr>
          <w:p>
            <w:pPr>
              <w:pStyle w:val="17"/>
              <w:spacing w:line="240" w:lineRule="exact"/>
              <w:ind w:left="41" w:firstLine="0" w:firstLineChars="0"/>
              <w:rPr>
                <w:rFonts w:hint="eastAsia"/>
                <w:sz w:val="18"/>
              </w:rPr>
            </w:pPr>
            <w:r>
              <w:rPr>
                <w:rFonts w:hint="eastAsia"/>
                <w:sz w:val="18"/>
              </w:rPr>
              <w:t>26</w:t>
            </w: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p>
        </w:tc>
        <w:tc>
          <w:tcPr>
            <w:tcW w:w="3780" w:type="dxa"/>
            <w:gridSpan w:val="2"/>
            <w:vAlign w:val="top"/>
          </w:tcPr>
          <w:p>
            <w:pPr>
              <w:pStyle w:val="17"/>
              <w:spacing w:line="240" w:lineRule="exact"/>
              <w:ind w:left="41" w:firstLine="0" w:firstLineChars="0"/>
              <w:rPr>
                <w:rFonts w:hint="eastAsia" w:eastAsia="ＭＳ ゴシック"/>
                <w:b w:val="1"/>
                <w:sz w:val="20"/>
              </w:rPr>
            </w:pPr>
            <w:r>
              <w:rPr>
                <w:rFonts w:hint="eastAsia" w:eastAsia="ＭＳ ゴシック"/>
                <w:b w:val="1"/>
                <w:sz w:val="20"/>
              </w:rPr>
              <w:t>家具類</w:t>
            </w:r>
          </w:p>
        </w:tc>
        <w:tc>
          <w:tcPr>
            <w:tcW w:w="4748" w:type="dxa"/>
            <w:vAlign w:val="top"/>
          </w:tcPr>
          <w:p>
            <w:pPr>
              <w:pStyle w:val="17"/>
              <w:spacing w:line="240" w:lineRule="exact"/>
              <w:ind w:left="41" w:firstLine="0" w:firstLineChars="0"/>
              <w:rPr>
                <w:rFonts w:hint="eastAsia"/>
                <w:sz w:val="18"/>
              </w:rPr>
            </w:pP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01</w:t>
            </w:r>
          </w:p>
        </w:tc>
        <w:tc>
          <w:tcPr>
            <w:tcW w:w="3780" w:type="dxa"/>
            <w:gridSpan w:val="2"/>
            <w:vAlign w:val="top"/>
          </w:tcPr>
          <w:p>
            <w:pPr>
              <w:pStyle w:val="17"/>
              <w:spacing w:line="240" w:lineRule="exact"/>
              <w:ind w:left="41" w:firstLine="0" w:firstLineChars="0"/>
              <w:rPr>
                <w:rFonts w:hint="eastAsia"/>
                <w:sz w:val="18"/>
              </w:rPr>
            </w:pPr>
            <w:r>
              <w:rPr>
                <w:rFonts w:hint="eastAsia"/>
                <w:sz w:val="18"/>
              </w:rPr>
              <w:t>木製・鋼製家具類</w:t>
            </w:r>
          </w:p>
        </w:tc>
        <w:tc>
          <w:tcPr>
            <w:tcW w:w="4748" w:type="dxa"/>
            <w:vAlign w:val="top"/>
          </w:tcPr>
          <w:p>
            <w:pPr>
              <w:pStyle w:val="17"/>
              <w:spacing w:line="240" w:lineRule="exact"/>
              <w:ind w:left="41" w:firstLine="0" w:firstLineChars="0"/>
              <w:rPr>
                <w:rFonts w:hint="eastAsia"/>
                <w:sz w:val="18"/>
              </w:rPr>
            </w:pPr>
            <w:r>
              <w:rPr>
                <w:rFonts w:hint="eastAsia"/>
                <w:sz w:val="18"/>
              </w:rPr>
              <w:t>ｵﾌｨｽ収納ｼｽﾃﾑ、机、椅子、図書館等施設用家具</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02</w:t>
            </w:r>
          </w:p>
        </w:tc>
        <w:tc>
          <w:tcPr>
            <w:tcW w:w="3780" w:type="dxa"/>
            <w:gridSpan w:val="2"/>
            <w:vAlign w:val="top"/>
          </w:tcPr>
          <w:p>
            <w:pPr>
              <w:pStyle w:val="17"/>
              <w:spacing w:line="240" w:lineRule="exact"/>
              <w:ind w:left="41" w:firstLine="0" w:firstLineChars="0"/>
              <w:rPr>
                <w:rFonts w:hint="eastAsia"/>
                <w:sz w:val="18"/>
              </w:rPr>
            </w:pPr>
            <w:r>
              <w:rPr>
                <w:rFonts w:hint="eastAsia"/>
                <w:sz w:val="18"/>
              </w:rPr>
              <w:t>室内装飾</w:t>
            </w:r>
          </w:p>
        </w:tc>
        <w:tc>
          <w:tcPr>
            <w:tcW w:w="4748" w:type="dxa"/>
            <w:vAlign w:val="top"/>
          </w:tcPr>
          <w:p>
            <w:pPr>
              <w:pStyle w:val="17"/>
              <w:spacing w:line="240" w:lineRule="exact"/>
              <w:ind w:left="41" w:firstLine="0" w:firstLineChars="0"/>
              <w:rPr>
                <w:rFonts w:hint="eastAsia"/>
                <w:sz w:val="18"/>
              </w:rPr>
            </w:pPr>
            <w:r>
              <w:rPr>
                <w:rFonts w:hint="eastAsia"/>
                <w:sz w:val="18"/>
              </w:rPr>
              <w:t>ｶｰﾃﾝ、ｼﾞｭｰﾀﾝ、ｱｺｰﾃﾞｨｵﾝﾄﾞｱ、ﾌﾞﾗｲﾝﾄﾞ、ｶｰﾍﾟｯﾄ</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03</w:t>
            </w:r>
          </w:p>
        </w:tc>
        <w:tc>
          <w:tcPr>
            <w:tcW w:w="3780" w:type="dxa"/>
            <w:gridSpan w:val="2"/>
            <w:vAlign w:val="top"/>
          </w:tcPr>
          <w:p>
            <w:pPr>
              <w:pStyle w:val="17"/>
              <w:spacing w:line="240" w:lineRule="exact"/>
              <w:ind w:left="41" w:firstLine="0" w:firstLineChars="0"/>
              <w:rPr>
                <w:rFonts w:hint="eastAsia"/>
                <w:sz w:val="18"/>
              </w:rPr>
            </w:pPr>
            <w:r>
              <w:rPr>
                <w:rFonts w:hint="eastAsia"/>
                <w:sz w:val="18"/>
              </w:rPr>
              <w:t>建具・畳</w:t>
            </w:r>
          </w:p>
        </w:tc>
        <w:tc>
          <w:tcPr>
            <w:tcW w:w="4748" w:type="dxa"/>
            <w:vAlign w:val="top"/>
          </w:tcPr>
          <w:p>
            <w:pPr>
              <w:pStyle w:val="17"/>
              <w:spacing w:line="240" w:lineRule="exact"/>
              <w:ind w:left="41" w:firstLine="0" w:firstLineChars="0"/>
              <w:rPr>
                <w:rFonts w:hint="eastAsia"/>
                <w:sz w:val="18"/>
              </w:rPr>
            </w:pPr>
            <w:r>
              <w:rPr>
                <w:rFonts w:hint="eastAsia"/>
                <w:sz w:val="18"/>
              </w:rPr>
              <w:t>障子、襖、窓、畳</w:t>
            </w:r>
          </w:p>
        </w:tc>
      </w:tr>
      <w:tr>
        <w:trPr>
          <w:cantSplit/>
        </w:trPr>
        <w:tc>
          <w:tcPr>
            <w:tcW w:w="457" w:type="dxa"/>
            <w:gridSpan w:val="2"/>
            <w:vMerge w:val="restart"/>
            <w:vAlign w:val="top"/>
          </w:tcPr>
          <w:p>
            <w:pPr>
              <w:pStyle w:val="17"/>
              <w:spacing w:line="240" w:lineRule="exact"/>
              <w:ind w:left="41" w:firstLine="0" w:firstLineChars="0"/>
              <w:rPr>
                <w:rFonts w:hint="eastAsia"/>
                <w:sz w:val="18"/>
              </w:rPr>
            </w:pPr>
            <w:r>
              <w:rPr>
                <w:rFonts w:hint="eastAsia"/>
                <w:sz w:val="18"/>
              </w:rPr>
              <w:t>27</w:t>
            </w: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p>
        </w:tc>
        <w:tc>
          <w:tcPr>
            <w:tcW w:w="3780" w:type="dxa"/>
            <w:gridSpan w:val="2"/>
            <w:vAlign w:val="top"/>
          </w:tcPr>
          <w:p>
            <w:pPr>
              <w:pStyle w:val="17"/>
              <w:spacing w:line="240" w:lineRule="exact"/>
              <w:ind w:left="41" w:firstLine="0" w:firstLineChars="0"/>
              <w:rPr>
                <w:rFonts w:hint="eastAsia" w:eastAsia="ＭＳ ゴシック"/>
                <w:b w:val="1"/>
                <w:sz w:val="20"/>
              </w:rPr>
            </w:pPr>
            <w:r>
              <w:rPr>
                <w:rFonts w:hint="eastAsia" w:eastAsia="ＭＳ ゴシック"/>
                <w:b w:val="1"/>
                <w:sz w:val="20"/>
              </w:rPr>
              <w:t>医療・介護・福祉部門</w:t>
            </w:r>
          </w:p>
        </w:tc>
        <w:tc>
          <w:tcPr>
            <w:tcW w:w="4748" w:type="dxa"/>
            <w:vAlign w:val="top"/>
          </w:tcPr>
          <w:p>
            <w:pPr>
              <w:pStyle w:val="17"/>
              <w:spacing w:line="240" w:lineRule="exact"/>
              <w:ind w:left="41" w:firstLine="0" w:firstLineChars="0"/>
              <w:rPr>
                <w:rFonts w:hint="eastAsia"/>
                <w:sz w:val="18"/>
              </w:rPr>
            </w:pP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01</w:t>
            </w:r>
          </w:p>
        </w:tc>
        <w:tc>
          <w:tcPr>
            <w:tcW w:w="3780" w:type="dxa"/>
            <w:gridSpan w:val="2"/>
            <w:vAlign w:val="top"/>
          </w:tcPr>
          <w:p>
            <w:pPr>
              <w:pStyle w:val="17"/>
              <w:spacing w:line="240" w:lineRule="exact"/>
              <w:ind w:left="41" w:firstLine="0" w:firstLineChars="0"/>
              <w:rPr>
                <w:rFonts w:hint="eastAsia"/>
                <w:sz w:val="18"/>
              </w:rPr>
            </w:pPr>
            <w:r>
              <w:rPr>
                <w:rFonts w:hint="eastAsia"/>
                <w:sz w:val="18"/>
              </w:rPr>
              <w:t>医療機器・医療用消耗品</w:t>
            </w:r>
          </w:p>
        </w:tc>
        <w:tc>
          <w:tcPr>
            <w:tcW w:w="4748" w:type="dxa"/>
            <w:vAlign w:val="top"/>
          </w:tcPr>
          <w:p>
            <w:pPr>
              <w:pStyle w:val="17"/>
              <w:spacing w:line="240" w:lineRule="exact"/>
              <w:ind w:left="41" w:firstLine="0" w:firstLineChars="0"/>
              <w:rPr>
                <w:rFonts w:hint="eastAsia"/>
                <w:sz w:val="18"/>
              </w:rPr>
            </w:pPr>
            <w:r>
              <w:rPr>
                <w:rFonts w:hint="eastAsia"/>
                <w:sz w:val="18"/>
              </w:rPr>
              <w:t>生態情報ﾓﾆﾀｰ、治療用機器、輸液ﾎﾟﾝﾌﾟ、ｶﾞｰｾﾞ、包帯</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02</w:t>
            </w:r>
          </w:p>
        </w:tc>
        <w:tc>
          <w:tcPr>
            <w:tcW w:w="3780" w:type="dxa"/>
            <w:gridSpan w:val="2"/>
            <w:vAlign w:val="top"/>
          </w:tcPr>
          <w:p>
            <w:pPr>
              <w:pStyle w:val="17"/>
              <w:spacing w:line="240" w:lineRule="exact"/>
              <w:ind w:left="41" w:firstLine="0" w:firstLineChars="0"/>
              <w:rPr>
                <w:rFonts w:hint="eastAsia"/>
                <w:sz w:val="18"/>
              </w:rPr>
            </w:pPr>
            <w:r>
              <w:rPr>
                <w:rFonts w:hint="eastAsia"/>
                <w:sz w:val="18"/>
              </w:rPr>
              <w:t>医薬品・医療用高圧ガス</w:t>
            </w:r>
          </w:p>
        </w:tc>
        <w:tc>
          <w:tcPr>
            <w:tcW w:w="4748" w:type="dxa"/>
            <w:vAlign w:val="top"/>
          </w:tcPr>
          <w:p>
            <w:pPr>
              <w:pStyle w:val="17"/>
              <w:spacing w:line="240" w:lineRule="exact"/>
              <w:ind w:left="41" w:firstLine="0" w:firstLineChars="0"/>
              <w:rPr>
                <w:rFonts w:hint="eastAsia"/>
                <w:sz w:val="18"/>
              </w:rPr>
            </w:pPr>
            <w:r>
              <w:rPr>
                <w:rFonts w:hint="eastAsia"/>
                <w:sz w:val="18"/>
              </w:rPr>
              <w:t>ﾜｸﾁﾝ、家庭用常備薬、医療用酸素・窒素ｶﾞｽ</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03</w:t>
            </w:r>
          </w:p>
        </w:tc>
        <w:tc>
          <w:tcPr>
            <w:tcW w:w="3780" w:type="dxa"/>
            <w:gridSpan w:val="2"/>
            <w:vAlign w:val="top"/>
          </w:tcPr>
          <w:p>
            <w:pPr>
              <w:pStyle w:val="17"/>
              <w:spacing w:line="240" w:lineRule="exact"/>
              <w:ind w:left="41" w:firstLine="0" w:firstLineChars="0"/>
              <w:rPr>
                <w:rFonts w:hint="eastAsia"/>
                <w:sz w:val="18"/>
              </w:rPr>
            </w:pPr>
            <w:r>
              <w:rPr>
                <w:rFonts w:hint="eastAsia"/>
                <w:sz w:val="18"/>
              </w:rPr>
              <w:t>介護・福祉機器類</w:t>
            </w:r>
          </w:p>
        </w:tc>
        <w:tc>
          <w:tcPr>
            <w:tcW w:w="4748" w:type="dxa"/>
            <w:vAlign w:val="top"/>
          </w:tcPr>
          <w:p>
            <w:pPr>
              <w:pStyle w:val="17"/>
              <w:spacing w:line="240" w:lineRule="exact"/>
              <w:ind w:left="41" w:firstLine="0" w:firstLineChars="0"/>
              <w:rPr>
                <w:rFonts w:hint="eastAsia"/>
                <w:sz w:val="18"/>
              </w:rPr>
            </w:pPr>
            <w:r>
              <w:rPr>
                <w:rFonts w:hint="eastAsia"/>
                <w:sz w:val="18"/>
              </w:rPr>
              <w:t>車椅子、入浴・ﾄｲﾚ等介護機器、移動補助機器、補聴器</w:t>
            </w:r>
          </w:p>
        </w:tc>
      </w:tr>
      <w:tr>
        <w:trPr>
          <w:cantSplit/>
        </w:trPr>
        <w:tc>
          <w:tcPr>
            <w:tcW w:w="457" w:type="dxa"/>
            <w:gridSpan w:val="2"/>
            <w:vMerge w:val="restart"/>
            <w:vAlign w:val="top"/>
          </w:tcPr>
          <w:p>
            <w:pPr>
              <w:pStyle w:val="17"/>
              <w:spacing w:line="240" w:lineRule="exact"/>
              <w:ind w:left="41" w:firstLine="0" w:firstLineChars="0"/>
              <w:rPr>
                <w:rFonts w:hint="eastAsia"/>
                <w:sz w:val="18"/>
              </w:rPr>
            </w:pPr>
            <w:r>
              <w:rPr>
                <w:rFonts w:hint="eastAsia"/>
                <w:sz w:val="18"/>
              </w:rPr>
              <w:t>28</w:t>
            </w: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p>
        </w:tc>
        <w:tc>
          <w:tcPr>
            <w:tcW w:w="3780" w:type="dxa"/>
            <w:gridSpan w:val="2"/>
            <w:vAlign w:val="top"/>
          </w:tcPr>
          <w:p>
            <w:pPr>
              <w:pStyle w:val="17"/>
              <w:spacing w:line="240" w:lineRule="exact"/>
              <w:ind w:left="41" w:firstLine="0" w:firstLineChars="0"/>
              <w:rPr>
                <w:rFonts w:hint="eastAsia" w:eastAsia="ＭＳ ゴシック"/>
                <w:b w:val="1"/>
                <w:sz w:val="20"/>
              </w:rPr>
            </w:pPr>
            <w:r>
              <w:rPr>
                <w:rFonts w:hint="eastAsia" w:eastAsia="ＭＳ ゴシック"/>
                <w:b w:val="1"/>
                <w:sz w:val="20"/>
              </w:rPr>
              <w:t>事務部門</w:t>
            </w:r>
          </w:p>
        </w:tc>
        <w:tc>
          <w:tcPr>
            <w:tcW w:w="4748" w:type="dxa"/>
            <w:vAlign w:val="top"/>
          </w:tcPr>
          <w:p>
            <w:pPr>
              <w:pStyle w:val="17"/>
              <w:spacing w:line="240" w:lineRule="exact"/>
              <w:ind w:left="41" w:firstLine="0" w:firstLineChars="0"/>
              <w:rPr>
                <w:rFonts w:hint="eastAsia"/>
                <w:sz w:val="18"/>
              </w:rPr>
            </w:pP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01</w:t>
            </w:r>
          </w:p>
        </w:tc>
        <w:tc>
          <w:tcPr>
            <w:tcW w:w="3780" w:type="dxa"/>
            <w:gridSpan w:val="2"/>
            <w:vAlign w:val="top"/>
          </w:tcPr>
          <w:p>
            <w:pPr>
              <w:pStyle w:val="17"/>
              <w:spacing w:line="240" w:lineRule="exact"/>
              <w:ind w:left="41" w:firstLine="0" w:firstLineChars="0"/>
              <w:rPr>
                <w:rFonts w:hint="eastAsia"/>
                <w:sz w:val="18"/>
              </w:rPr>
            </w:pPr>
            <w:r>
              <w:rPr>
                <w:rFonts w:hint="eastAsia"/>
                <w:sz w:val="18"/>
              </w:rPr>
              <w:t>文具類</w:t>
            </w:r>
          </w:p>
        </w:tc>
        <w:tc>
          <w:tcPr>
            <w:tcW w:w="4748" w:type="dxa"/>
            <w:vAlign w:val="top"/>
          </w:tcPr>
          <w:p>
            <w:pPr>
              <w:pStyle w:val="17"/>
              <w:spacing w:line="240" w:lineRule="exact"/>
              <w:ind w:left="41" w:firstLine="0" w:firstLineChars="0"/>
              <w:rPr>
                <w:rFonts w:hint="eastAsia"/>
                <w:sz w:val="18"/>
              </w:rPr>
            </w:pPr>
            <w:r>
              <w:rPr>
                <w:rFonts w:hint="eastAsia"/>
                <w:sz w:val="18"/>
              </w:rPr>
              <w:t>ﾌｧｲﾙ類、筆記具、修正用品、製図・ﾃﾞｻﾞｲﾝ用品</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02</w:t>
            </w:r>
          </w:p>
        </w:tc>
        <w:tc>
          <w:tcPr>
            <w:tcW w:w="3780" w:type="dxa"/>
            <w:gridSpan w:val="2"/>
            <w:vAlign w:val="top"/>
          </w:tcPr>
          <w:p>
            <w:pPr>
              <w:pStyle w:val="17"/>
              <w:spacing w:line="240" w:lineRule="exact"/>
              <w:ind w:left="41" w:firstLine="0" w:firstLineChars="0"/>
              <w:rPr>
                <w:rFonts w:hint="eastAsia"/>
                <w:sz w:val="18"/>
              </w:rPr>
            </w:pPr>
            <w:r>
              <w:rPr>
                <w:rFonts w:hint="eastAsia"/>
                <w:sz w:val="18"/>
              </w:rPr>
              <w:t>ソフトウェア・システム</w:t>
            </w:r>
          </w:p>
        </w:tc>
        <w:tc>
          <w:tcPr>
            <w:tcW w:w="4748" w:type="dxa"/>
            <w:vAlign w:val="top"/>
          </w:tcPr>
          <w:p>
            <w:pPr>
              <w:pStyle w:val="17"/>
              <w:spacing w:line="240" w:lineRule="exact"/>
              <w:ind w:left="41" w:firstLine="0" w:firstLineChars="0"/>
              <w:rPr>
                <w:rFonts w:hint="eastAsia"/>
                <w:sz w:val="18"/>
              </w:rPr>
            </w:pPr>
            <w:r>
              <w:rPr>
                <w:rFonts w:hint="eastAsia"/>
                <w:sz w:val="18"/>
              </w:rPr>
              <w:t>ﾊﾟｿｺﾝ用各種ｼｽﾃﾑ（既製ｼｽﾃﾑ）</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03</w:t>
            </w:r>
          </w:p>
        </w:tc>
        <w:tc>
          <w:tcPr>
            <w:tcW w:w="3780" w:type="dxa"/>
            <w:gridSpan w:val="2"/>
            <w:vAlign w:val="top"/>
          </w:tcPr>
          <w:p>
            <w:pPr>
              <w:pStyle w:val="17"/>
              <w:spacing w:line="240" w:lineRule="exact"/>
              <w:ind w:left="41" w:firstLine="0" w:firstLineChars="0"/>
              <w:rPr>
                <w:rFonts w:hint="eastAsia"/>
                <w:sz w:val="18"/>
              </w:rPr>
            </w:pPr>
            <w:r>
              <w:rPr>
                <w:rFonts w:hint="eastAsia"/>
                <w:sz w:val="18"/>
              </w:rPr>
              <w:t>用紙及び関連品</w:t>
            </w:r>
          </w:p>
        </w:tc>
        <w:tc>
          <w:tcPr>
            <w:tcW w:w="4748" w:type="dxa"/>
            <w:vAlign w:val="top"/>
          </w:tcPr>
          <w:p>
            <w:pPr>
              <w:pStyle w:val="17"/>
              <w:spacing w:line="240" w:lineRule="exact"/>
              <w:ind w:left="41" w:firstLine="0" w:firstLineChars="0"/>
              <w:rPr>
                <w:rFonts w:hint="eastAsia"/>
                <w:sz w:val="18"/>
              </w:rPr>
            </w:pPr>
            <w:r>
              <w:rPr>
                <w:rFonts w:hint="eastAsia"/>
                <w:sz w:val="18"/>
              </w:rPr>
              <w:t>ｺﾋﾟｰ用紙、</w:t>
            </w:r>
            <w:r>
              <w:rPr>
                <w:rFonts w:hint="eastAsia"/>
                <w:sz w:val="18"/>
              </w:rPr>
              <w:t>OHP</w:t>
            </w:r>
            <w:r>
              <w:rPr>
                <w:rFonts w:hint="eastAsia"/>
                <w:sz w:val="18"/>
              </w:rPr>
              <w:t>ﾌｨﾙﾑ、製図用紙、上質紙、</w:t>
            </w:r>
            <w:r>
              <w:rPr>
                <w:rFonts w:hint="eastAsia"/>
                <w:sz w:val="18"/>
              </w:rPr>
              <w:t>NIP</w:t>
            </w:r>
            <w:r>
              <w:rPr>
                <w:rFonts w:hint="eastAsia"/>
                <w:sz w:val="18"/>
              </w:rPr>
              <w:t>用紙</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04</w:t>
            </w:r>
          </w:p>
        </w:tc>
        <w:tc>
          <w:tcPr>
            <w:tcW w:w="3780" w:type="dxa"/>
            <w:gridSpan w:val="2"/>
            <w:vAlign w:val="top"/>
          </w:tcPr>
          <w:p>
            <w:pPr>
              <w:pStyle w:val="17"/>
              <w:spacing w:line="240" w:lineRule="exact"/>
              <w:ind w:left="41" w:firstLine="0" w:firstLineChars="0"/>
              <w:rPr>
                <w:rFonts w:hint="eastAsia"/>
                <w:sz w:val="18"/>
              </w:rPr>
            </w:pPr>
            <w:r>
              <w:rPr>
                <w:rFonts w:hint="eastAsia"/>
                <w:sz w:val="18"/>
              </w:rPr>
              <w:t>印章</w:t>
            </w:r>
          </w:p>
        </w:tc>
        <w:tc>
          <w:tcPr>
            <w:tcW w:w="4748" w:type="dxa"/>
            <w:vAlign w:val="top"/>
          </w:tcPr>
          <w:p>
            <w:pPr>
              <w:pStyle w:val="17"/>
              <w:spacing w:line="240" w:lineRule="exact"/>
              <w:ind w:left="41" w:firstLine="0" w:firstLineChars="0"/>
              <w:rPr>
                <w:rFonts w:hint="eastAsia"/>
                <w:sz w:val="18"/>
              </w:rPr>
            </w:pPr>
            <w:r>
              <w:rPr>
                <w:rFonts w:hint="eastAsia"/>
                <w:sz w:val="18"/>
              </w:rPr>
              <w:t>回転印、日付印、ｼｬﾁﾊﾀ、ｽﾀﾝﾌﾟ、ｺﾞﾑ印、公印、実印</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05</w:t>
            </w:r>
          </w:p>
        </w:tc>
        <w:tc>
          <w:tcPr>
            <w:tcW w:w="3780" w:type="dxa"/>
            <w:gridSpan w:val="2"/>
            <w:vAlign w:val="top"/>
          </w:tcPr>
          <w:p>
            <w:pPr>
              <w:pStyle w:val="17"/>
              <w:spacing w:line="240" w:lineRule="exact"/>
              <w:ind w:left="41" w:firstLine="0" w:firstLineChars="0"/>
              <w:rPr>
                <w:rFonts w:hint="eastAsia"/>
                <w:sz w:val="18"/>
              </w:rPr>
            </w:pPr>
            <w:r>
              <w:rPr>
                <w:rFonts w:hint="eastAsia"/>
                <w:sz w:val="18"/>
              </w:rPr>
              <w:t>書籍</w:t>
            </w:r>
          </w:p>
        </w:tc>
        <w:tc>
          <w:tcPr>
            <w:tcW w:w="4748" w:type="dxa"/>
            <w:vAlign w:val="top"/>
          </w:tcPr>
          <w:p>
            <w:pPr>
              <w:pStyle w:val="17"/>
              <w:spacing w:line="240" w:lineRule="exact"/>
              <w:ind w:left="41" w:firstLine="0" w:firstLineChars="0"/>
              <w:rPr>
                <w:rFonts w:hint="eastAsia"/>
                <w:sz w:val="18"/>
              </w:rPr>
            </w:pPr>
            <w:r>
              <w:rPr>
                <w:rFonts w:hint="eastAsia"/>
                <w:sz w:val="18"/>
              </w:rPr>
              <w:t>加除式台本及び追録、一般書籍、啓蒙・啓発用ﾊﾟﾝﾌﾚｯﾄ</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06</w:t>
            </w:r>
          </w:p>
        </w:tc>
        <w:tc>
          <w:tcPr>
            <w:tcW w:w="3780" w:type="dxa"/>
            <w:gridSpan w:val="2"/>
            <w:vAlign w:val="top"/>
          </w:tcPr>
          <w:p>
            <w:pPr>
              <w:pStyle w:val="17"/>
              <w:spacing w:line="240" w:lineRule="exact"/>
              <w:ind w:left="41" w:firstLine="0" w:firstLineChars="0"/>
              <w:rPr>
                <w:rFonts w:hint="eastAsia"/>
                <w:sz w:val="18"/>
              </w:rPr>
            </w:pPr>
            <w:r>
              <w:rPr>
                <w:rFonts w:hint="eastAsia"/>
                <w:sz w:val="18"/>
              </w:rPr>
              <w:t>楽器</w:t>
            </w:r>
          </w:p>
        </w:tc>
        <w:tc>
          <w:tcPr>
            <w:tcW w:w="4748" w:type="dxa"/>
            <w:vAlign w:val="top"/>
          </w:tcPr>
          <w:p>
            <w:pPr>
              <w:pStyle w:val="17"/>
              <w:spacing w:line="240" w:lineRule="exact"/>
              <w:ind w:left="41" w:firstLine="0" w:firstLineChars="0"/>
              <w:rPr>
                <w:rFonts w:hint="eastAsia"/>
                <w:sz w:val="18"/>
              </w:rPr>
            </w:pPr>
            <w:r>
              <w:rPr>
                <w:rFonts w:hint="eastAsia"/>
                <w:sz w:val="18"/>
              </w:rPr>
              <w:t>各種楽器、楽器周辺器材（譜面台、ﾒﾄﾛﾉｰﾑ）</w:t>
            </w:r>
          </w:p>
        </w:tc>
      </w:tr>
      <w:tr>
        <w:trPr>
          <w:cantSplit/>
        </w:trPr>
        <w:tc>
          <w:tcPr>
            <w:tcW w:w="457"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07</w:t>
            </w:r>
          </w:p>
        </w:tc>
        <w:tc>
          <w:tcPr>
            <w:tcW w:w="37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その他</w:t>
            </w:r>
          </w:p>
        </w:tc>
        <w:tc>
          <w:tcPr>
            <w:tcW w:w="4748" w:type="dxa"/>
            <w:vAlign w:val="top"/>
          </w:tcPr>
          <w:p>
            <w:pPr>
              <w:pStyle w:val="17"/>
              <w:spacing w:line="240" w:lineRule="exact"/>
              <w:ind w:left="41" w:firstLine="0" w:firstLineChars="0"/>
              <w:rPr>
                <w:rFonts w:hint="eastAsia"/>
                <w:sz w:val="18"/>
              </w:rPr>
            </w:pPr>
            <w:r>
              <w:rPr>
                <w:rFonts w:hint="eastAsia"/>
                <w:sz w:val="18"/>
              </w:rPr>
              <w:t>ｵﾌｨｽｱｸｾｻﾘｰ（ｸｽﾞ入れ、ﾊﾝｶﾞｰ、傘立て）、耐火金庫</w:t>
            </w:r>
          </w:p>
        </w:tc>
      </w:tr>
      <w:tr>
        <w:trPr>
          <w:cantSplit/>
        </w:trPr>
        <w:tc>
          <w:tcPr>
            <w:tcW w:w="457" w:type="dxa"/>
            <w:gridSpan w:val="2"/>
            <w:vMerge w:val="restart"/>
            <w:vAlign w:val="top"/>
          </w:tcPr>
          <w:p>
            <w:pPr>
              <w:pStyle w:val="17"/>
              <w:spacing w:line="240" w:lineRule="exact"/>
              <w:ind w:left="441" w:hanging="441"/>
              <w:rPr>
                <w:rFonts w:hint="eastAsia"/>
                <w:sz w:val="18"/>
              </w:rPr>
            </w:pPr>
            <w:r>
              <w:rPr>
                <w:rFonts w:hint="eastAsia"/>
                <w:sz w:val="18"/>
              </w:rPr>
              <w:t>29</w:t>
            </w: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0" w:firstLine="0" w:firstLineChars="0"/>
              <w:rPr>
                <w:rFonts w:hint="eastAsia"/>
                <w:sz w:val="18"/>
              </w:rPr>
            </w:pPr>
          </w:p>
        </w:tc>
        <w:tc>
          <w:tcPr>
            <w:tcW w:w="3780" w:type="dxa"/>
            <w:gridSpan w:val="2"/>
            <w:vAlign w:val="top"/>
          </w:tcPr>
          <w:p>
            <w:pPr>
              <w:pStyle w:val="17"/>
              <w:spacing w:line="240" w:lineRule="exact"/>
              <w:ind w:left="41" w:firstLine="0" w:firstLineChars="0"/>
              <w:rPr>
                <w:rFonts w:hint="eastAsia" w:ascii="ＭＳ ゴシック" w:hAnsi="ＭＳ ゴシック" w:eastAsia="ＭＳ ゴシック"/>
                <w:b w:val="1"/>
                <w:sz w:val="20"/>
              </w:rPr>
            </w:pPr>
            <w:r>
              <w:rPr>
                <w:rFonts w:hint="eastAsia" w:ascii="ＭＳ ゴシック" w:hAnsi="ＭＳ ゴシック" w:eastAsia="ＭＳ ゴシック"/>
                <w:b w:val="1"/>
                <w:sz w:val="20"/>
              </w:rPr>
              <w:t>教育用教材類</w:t>
            </w:r>
          </w:p>
        </w:tc>
        <w:tc>
          <w:tcPr>
            <w:tcW w:w="4748" w:type="dxa"/>
            <w:vAlign w:val="top"/>
          </w:tcPr>
          <w:p>
            <w:pPr>
              <w:pStyle w:val="17"/>
              <w:spacing w:line="240" w:lineRule="exact"/>
              <w:ind w:left="41" w:firstLine="0" w:firstLineChars="0"/>
              <w:rPr>
                <w:rFonts w:hint="eastAsia" w:eastAsia="ＭＳ ゴシック"/>
                <w:b w:val="1"/>
                <w:sz w:val="20"/>
              </w:rPr>
            </w:pP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01</w:t>
            </w:r>
          </w:p>
        </w:tc>
        <w:tc>
          <w:tcPr>
            <w:tcW w:w="3780" w:type="dxa"/>
            <w:gridSpan w:val="2"/>
            <w:vAlign w:val="top"/>
          </w:tcPr>
          <w:p>
            <w:pPr>
              <w:pStyle w:val="17"/>
              <w:spacing w:line="240" w:lineRule="exact"/>
              <w:ind w:left="41" w:firstLine="0" w:firstLineChars="0"/>
              <w:rPr>
                <w:rFonts w:hint="eastAsia"/>
                <w:sz w:val="18"/>
              </w:rPr>
            </w:pPr>
            <w:r>
              <w:rPr>
                <w:rFonts w:hint="eastAsia"/>
                <w:sz w:val="18"/>
              </w:rPr>
              <w:t>美術・芸術教材</w:t>
            </w:r>
          </w:p>
        </w:tc>
        <w:tc>
          <w:tcPr>
            <w:tcW w:w="4748" w:type="dxa"/>
            <w:vAlign w:val="top"/>
          </w:tcPr>
          <w:p>
            <w:pPr>
              <w:pStyle w:val="17"/>
              <w:spacing w:line="240" w:lineRule="exact"/>
              <w:ind w:left="41" w:firstLine="0" w:firstLineChars="0"/>
              <w:rPr>
                <w:rFonts w:hint="eastAsia" w:ascii="ＭＳ 明朝" w:hAnsi="ＭＳ 明朝"/>
                <w:sz w:val="20"/>
              </w:rPr>
            </w:pPr>
            <w:r>
              <w:rPr>
                <w:rFonts w:hint="eastAsia" w:ascii="ＭＳ 明朝" w:hAnsi="ＭＳ 明朝"/>
                <w:sz w:val="20"/>
              </w:rPr>
              <w:t>七宝電気炉、陶芸窯、彫刻・陶芸・工作・絵画用具</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02</w:t>
            </w:r>
          </w:p>
        </w:tc>
        <w:tc>
          <w:tcPr>
            <w:tcW w:w="3780" w:type="dxa"/>
            <w:gridSpan w:val="2"/>
            <w:vAlign w:val="top"/>
          </w:tcPr>
          <w:p>
            <w:pPr>
              <w:pStyle w:val="17"/>
              <w:spacing w:line="240" w:lineRule="exact"/>
              <w:ind w:left="41" w:firstLine="0" w:firstLineChars="0"/>
              <w:rPr>
                <w:rFonts w:hint="eastAsia"/>
                <w:sz w:val="18"/>
              </w:rPr>
            </w:pPr>
            <w:r>
              <w:rPr>
                <w:rFonts w:hint="eastAsia"/>
                <w:sz w:val="18"/>
              </w:rPr>
              <w:t>医学・地学教材</w:t>
            </w:r>
          </w:p>
        </w:tc>
        <w:tc>
          <w:tcPr>
            <w:tcW w:w="4748" w:type="dxa"/>
            <w:vAlign w:val="top"/>
          </w:tcPr>
          <w:p>
            <w:pPr>
              <w:pStyle w:val="17"/>
              <w:spacing w:line="240" w:lineRule="exact"/>
              <w:ind w:left="41" w:firstLine="0" w:firstLineChars="0"/>
              <w:rPr>
                <w:rFonts w:hint="eastAsia" w:ascii="ＭＳ 明朝" w:hAnsi="ＭＳ 明朝"/>
                <w:sz w:val="20"/>
              </w:rPr>
            </w:pPr>
            <w:r>
              <w:rPr>
                <w:rFonts w:hint="eastAsia" w:ascii="ＭＳ 明朝" w:hAnsi="ＭＳ 明朝"/>
                <w:sz w:val="20"/>
              </w:rPr>
              <w:t>人体解剖模型、生理解剖模型、実習ﾓﾃﾞﾙ人形</w:t>
            </w:r>
          </w:p>
        </w:tc>
      </w:tr>
      <w:tr>
        <w:trPr>
          <w:cantSplit/>
        </w:trPr>
        <w:tc>
          <w:tcPr>
            <w:tcW w:w="457" w:type="dxa"/>
            <w:gridSpan w:val="2"/>
            <w:vMerge w:val="continue"/>
            <w:vAlign w:val="top"/>
          </w:tcPr>
          <w:p>
            <w:pPr>
              <w:pStyle w:val="0"/>
              <w:rPr>
                <w:rFonts w:hint="eastAsia"/>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03</w:t>
            </w:r>
          </w:p>
        </w:tc>
        <w:tc>
          <w:tcPr>
            <w:tcW w:w="3780" w:type="dxa"/>
            <w:gridSpan w:val="2"/>
            <w:vAlign w:val="top"/>
          </w:tcPr>
          <w:p>
            <w:pPr>
              <w:pStyle w:val="17"/>
              <w:spacing w:line="240" w:lineRule="exact"/>
              <w:ind w:left="41" w:firstLine="0" w:firstLineChars="0"/>
              <w:rPr>
                <w:rFonts w:hint="eastAsia"/>
                <w:sz w:val="18"/>
              </w:rPr>
            </w:pPr>
            <w:r>
              <w:rPr>
                <w:rFonts w:hint="eastAsia"/>
                <w:sz w:val="18"/>
              </w:rPr>
              <w:t>幼児教材・遊具</w:t>
            </w:r>
          </w:p>
        </w:tc>
        <w:tc>
          <w:tcPr>
            <w:tcW w:w="4748" w:type="dxa"/>
            <w:vAlign w:val="top"/>
          </w:tcPr>
          <w:p>
            <w:pPr>
              <w:pStyle w:val="17"/>
              <w:spacing w:line="240" w:lineRule="exact"/>
              <w:ind w:left="41" w:firstLine="0" w:firstLineChars="0"/>
              <w:rPr>
                <w:rFonts w:hint="eastAsia" w:ascii="ＭＳ 明朝" w:hAnsi="ＭＳ 明朝"/>
                <w:sz w:val="20"/>
              </w:rPr>
            </w:pPr>
            <w:r>
              <w:rPr>
                <w:rFonts w:hint="eastAsia" w:ascii="ＭＳ 明朝" w:hAnsi="ＭＳ 明朝"/>
                <w:sz w:val="20"/>
              </w:rPr>
              <w:t>ﾌﾞﾛｯｸ、粘土、折り紙、色画用紙、室内・公園遊具</w:t>
            </w:r>
          </w:p>
        </w:tc>
      </w:tr>
      <w:tr>
        <w:trPr>
          <w:cantSplit/>
        </w:trPr>
        <w:tc>
          <w:tcPr>
            <w:tcW w:w="457" w:type="dxa"/>
            <w:gridSpan w:val="2"/>
            <w:vMerge w:val="continue"/>
            <w:vAlign w:val="top"/>
          </w:tcPr>
          <w:p>
            <w:pPr>
              <w:pStyle w:val="0"/>
              <w:rPr>
                <w:rFonts w:hint="eastAsia"/>
              </w:rPr>
            </w:pPr>
          </w:p>
        </w:tc>
        <w:tc>
          <w:tcPr>
            <w:tcW w:w="4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04</w:t>
            </w:r>
          </w:p>
        </w:tc>
        <w:tc>
          <w:tcPr>
            <w:tcW w:w="37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スポーツ用機器用具</w:t>
            </w:r>
          </w:p>
        </w:tc>
        <w:tc>
          <w:tcPr>
            <w:tcW w:w="4748" w:type="dxa"/>
            <w:vAlign w:val="top"/>
          </w:tcPr>
          <w:p>
            <w:pPr>
              <w:pStyle w:val="17"/>
              <w:spacing w:line="240" w:lineRule="exact"/>
              <w:ind w:left="41" w:firstLine="0" w:firstLineChars="0"/>
              <w:rPr>
                <w:rFonts w:hint="eastAsia" w:ascii="ＭＳ 明朝" w:hAnsi="ＭＳ 明朝"/>
                <w:sz w:val="20"/>
              </w:rPr>
            </w:pPr>
            <w:r>
              <w:rPr>
                <w:rFonts w:hint="eastAsia" w:ascii="ＭＳ 明朝" w:hAnsi="ＭＳ 明朝"/>
                <w:sz w:val="20"/>
              </w:rPr>
              <w:t>ﾄﾚｰﾆﾝｸﾞ機器、ﾌﾟｰﾙ・球技・武道用具、得点ﾎﾞｰﾄﾞ</w:t>
            </w:r>
          </w:p>
        </w:tc>
      </w:tr>
      <w:tr>
        <w:trPr>
          <w:cantSplit/>
          <w:trHeight w:val="270" w:hRule="atLeast"/>
        </w:trPr>
        <w:tc>
          <w:tcPr>
            <w:tcW w:w="457" w:type="dxa"/>
            <w:gridSpan w:val="2"/>
            <w:vMerge w:val="continue"/>
            <w:vAlign w:val="top"/>
          </w:tcPr>
          <w:p>
            <w:pPr>
              <w:pStyle w:val="0"/>
              <w:rPr>
                <w:rFonts w:hint="eastAsia"/>
              </w:rPr>
            </w:pPr>
          </w:p>
        </w:tc>
        <w:tc>
          <w:tcPr>
            <w:tcW w:w="457" w:type="dxa"/>
            <w:vAlign w:val="top"/>
          </w:tcPr>
          <w:p>
            <w:pPr>
              <w:pStyle w:val="17"/>
              <w:spacing w:line="240" w:lineRule="exact"/>
              <w:ind w:left="41" w:firstLine="0" w:firstLineChars="0"/>
              <w:rPr>
                <w:rFonts w:hint="eastAsia"/>
                <w:sz w:val="18"/>
              </w:rPr>
            </w:pPr>
            <w:r>
              <w:rPr>
                <w:rFonts w:hint="eastAsia"/>
                <w:sz w:val="18"/>
              </w:rPr>
              <w:t>05</w:t>
            </w:r>
          </w:p>
        </w:tc>
        <w:tc>
          <w:tcPr>
            <w:tcW w:w="3780" w:type="dxa"/>
            <w:gridSpan w:val="2"/>
            <w:vAlign w:val="top"/>
          </w:tcPr>
          <w:p>
            <w:pPr>
              <w:pStyle w:val="17"/>
              <w:spacing w:line="240" w:lineRule="exact"/>
              <w:ind w:left="41" w:firstLine="0" w:firstLineChars="0"/>
              <w:rPr>
                <w:rFonts w:hint="eastAsia"/>
                <w:sz w:val="18"/>
              </w:rPr>
            </w:pPr>
            <w:r>
              <w:rPr>
                <w:rFonts w:hint="eastAsia"/>
                <w:sz w:val="18"/>
              </w:rPr>
              <w:t>その他</w:t>
            </w:r>
          </w:p>
        </w:tc>
        <w:tc>
          <w:tcPr>
            <w:tcW w:w="4748" w:type="dxa"/>
            <w:vAlign w:val="top"/>
          </w:tcPr>
          <w:p>
            <w:pPr>
              <w:pStyle w:val="17"/>
              <w:spacing w:line="240" w:lineRule="exact"/>
              <w:ind w:left="41" w:firstLine="0" w:firstLineChars="0"/>
              <w:rPr>
                <w:rFonts w:hint="eastAsia" w:ascii="ＭＳ 明朝" w:hAnsi="ＭＳ 明朝"/>
                <w:sz w:val="20"/>
              </w:rPr>
            </w:pPr>
            <w:r>
              <w:rPr>
                <w:rFonts w:hint="eastAsia" w:ascii="ＭＳ 明朝" w:hAnsi="ＭＳ 明朝"/>
                <w:sz w:val="20"/>
              </w:rPr>
              <w:t>心理検査用具、知能検査用具、乳幼児発達検査用具</w:t>
            </w:r>
          </w:p>
        </w:tc>
      </w:tr>
      <w:tr>
        <w:trPr>
          <w:gridBefore w:val="2"/>
          <w:gridAfter w:val="1"/>
          <w:wBefore w:w="457" w:type="dxa"/>
          <w:wAfter w:w="4748" w:type="dxa"/>
          <w:cantSplit/>
          <w:trHeight w:val="490" w:hRule="atLeast"/>
        </w:trPr>
        <w:tc>
          <w:tcPr>
            <w:tcW w:w="4237" w:type="dxa"/>
            <w:gridSpan w:val="3"/>
            <w:tcBorders>
              <w:top w:val="nil"/>
              <w:left w:val="nil"/>
              <w:bottom w:val="nil"/>
              <w:right w:val="nil"/>
              <w:tl2br w:val="none" w:color="auto" w:sz="0" w:space="0"/>
              <w:tr2bl w:val="none" w:color="auto" w:sz="0" w:space="0"/>
            </w:tcBorders>
            <w:vAlign w:val="top"/>
          </w:tcPr>
          <w:p>
            <w:pPr>
              <w:pStyle w:val="17"/>
              <w:spacing w:line="240" w:lineRule="exact"/>
              <w:ind w:left="0" w:firstLine="0" w:firstLineChars="0"/>
              <w:rPr>
                <w:rFonts w:hint="eastAsia"/>
                <w:b w:val="1"/>
                <w:sz w:val="24"/>
              </w:rPr>
            </w:pPr>
          </w:p>
          <w:p>
            <w:pPr>
              <w:pStyle w:val="17"/>
              <w:spacing w:line="240" w:lineRule="exact"/>
              <w:ind w:left="0" w:firstLine="0" w:firstLineChars="0"/>
              <w:rPr>
                <w:rFonts w:hint="eastAsia"/>
                <w:sz w:val="18"/>
              </w:rPr>
            </w:pPr>
            <w:r>
              <w:rPr>
                <w:rFonts w:hint="eastAsia"/>
                <w:b w:val="1"/>
                <w:sz w:val="24"/>
              </w:rPr>
              <w:t>＜物品等　区分『３』＞</w:t>
            </w:r>
          </w:p>
        </w:tc>
      </w:tr>
      <w:tr>
        <w:trPr>
          <w:cantSplit/>
          <w:trHeight w:val="519" w:hRule="atLeast"/>
        </w:trPr>
        <w:tc>
          <w:tcPr>
            <w:tcW w:w="450" w:type="dxa"/>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17"/>
              <w:spacing w:line="240" w:lineRule="exact"/>
              <w:ind w:left="41" w:firstLine="0" w:firstLineChars="0"/>
              <w:jc w:val="center"/>
              <w:rPr>
                <w:rFonts w:hint="eastAsia"/>
                <w:sz w:val="21"/>
              </w:rPr>
            </w:pPr>
            <w:r>
              <w:rPr>
                <w:rFonts w:hint="eastAsia"/>
                <w:sz w:val="21"/>
              </w:rPr>
              <w:t>業種</w:t>
            </w:r>
          </w:p>
        </w:tc>
        <w:tc>
          <w:tcPr>
            <w:tcW w:w="472" w:type="dxa"/>
            <w:gridSpan w:val="3"/>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17"/>
              <w:spacing w:line="240" w:lineRule="exact"/>
              <w:ind w:left="41" w:firstLine="0" w:firstLineChars="0"/>
              <w:jc w:val="center"/>
              <w:rPr>
                <w:rFonts w:hint="eastAsia"/>
                <w:sz w:val="21"/>
              </w:rPr>
            </w:pPr>
            <w:r>
              <w:rPr>
                <w:rFonts w:hint="eastAsia"/>
                <w:sz w:val="21"/>
              </w:rPr>
              <w:t>種目</w:t>
            </w:r>
          </w:p>
        </w:tc>
        <w:tc>
          <w:tcPr>
            <w:tcW w:w="3772"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17"/>
              <w:spacing w:line="240" w:lineRule="exact"/>
              <w:ind w:left="41" w:firstLine="0" w:firstLineChars="0"/>
              <w:jc w:val="center"/>
              <w:rPr>
                <w:rFonts w:hint="eastAsia"/>
              </w:rPr>
            </w:pPr>
            <w:r>
              <w:rPr>
                <w:rFonts w:hint="eastAsia"/>
              </w:rPr>
              <w:t>名　　　　　　　称</w:t>
            </w:r>
          </w:p>
        </w:tc>
        <w:tc>
          <w:tcPr>
            <w:tcW w:w="4748"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17"/>
              <w:spacing w:line="240" w:lineRule="exact"/>
              <w:ind w:left="-107" w:firstLine="147" w:firstLineChars="67"/>
              <w:jc w:val="center"/>
              <w:rPr>
                <w:rFonts w:hint="eastAsia"/>
              </w:rPr>
            </w:pPr>
            <w:r>
              <w:rPr>
                <w:rFonts w:hint="eastAsia"/>
              </w:rPr>
              <w:t>登録業務・品目例</w:t>
            </w:r>
          </w:p>
        </w:tc>
      </w:tr>
      <w:tr>
        <w:trPr>
          <w:cantSplit/>
        </w:trPr>
        <w:tc>
          <w:tcPr>
            <w:tcW w:w="457" w:type="dxa"/>
            <w:gridSpan w:val="2"/>
            <w:vMerge w:val="restart"/>
            <w:vAlign w:val="top"/>
          </w:tcPr>
          <w:p>
            <w:pPr>
              <w:pStyle w:val="17"/>
              <w:spacing w:line="240" w:lineRule="exact"/>
              <w:ind w:left="41" w:firstLine="0" w:firstLineChars="0"/>
              <w:rPr>
                <w:rFonts w:hint="eastAsia"/>
                <w:sz w:val="18"/>
              </w:rPr>
            </w:pPr>
            <w:r>
              <w:rPr>
                <w:rFonts w:hint="eastAsia"/>
                <w:sz w:val="18"/>
              </w:rPr>
              <w:t>30</w:t>
            </w:r>
          </w:p>
        </w:tc>
        <w:tc>
          <w:tcPr>
            <w:tcW w:w="457" w:type="dxa"/>
            <w:vAlign w:val="top"/>
          </w:tcPr>
          <w:p>
            <w:pPr>
              <w:pStyle w:val="17"/>
              <w:spacing w:line="240" w:lineRule="exact"/>
              <w:ind w:left="41" w:firstLine="0" w:firstLineChars="0"/>
              <w:rPr>
                <w:rFonts w:hint="eastAsia"/>
                <w:sz w:val="18"/>
              </w:rPr>
            </w:pPr>
          </w:p>
        </w:tc>
        <w:tc>
          <w:tcPr>
            <w:tcW w:w="3780" w:type="dxa"/>
            <w:gridSpan w:val="2"/>
            <w:vAlign w:val="top"/>
          </w:tcPr>
          <w:p>
            <w:pPr>
              <w:pStyle w:val="17"/>
              <w:spacing w:line="240" w:lineRule="exact"/>
              <w:ind w:left="41" w:firstLine="0" w:firstLineChars="0"/>
              <w:rPr>
                <w:rFonts w:hint="eastAsia" w:eastAsia="ＭＳ ゴシック"/>
                <w:b w:val="1"/>
                <w:sz w:val="20"/>
              </w:rPr>
            </w:pPr>
            <w:r>
              <w:rPr>
                <w:rFonts w:hint="eastAsia" w:eastAsia="ＭＳ ゴシック"/>
                <w:b w:val="1"/>
                <w:sz w:val="20"/>
              </w:rPr>
              <w:t>印刷・複写・写真部門</w:t>
            </w:r>
          </w:p>
        </w:tc>
        <w:tc>
          <w:tcPr>
            <w:tcW w:w="4748" w:type="dxa"/>
            <w:vAlign w:val="top"/>
          </w:tcPr>
          <w:p>
            <w:pPr>
              <w:pStyle w:val="17"/>
              <w:spacing w:line="240" w:lineRule="exact"/>
              <w:ind w:left="41" w:firstLine="0" w:firstLineChars="0"/>
              <w:rPr>
                <w:rFonts w:hint="eastAsia"/>
                <w:sz w:val="18"/>
              </w:rPr>
            </w:pP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01</w:t>
            </w:r>
          </w:p>
        </w:tc>
        <w:tc>
          <w:tcPr>
            <w:tcW w:w="3780" w:type="dxa"/>
            <w:gridSpan w:val="2"/>
            <w:vAlign w:val="top"/>
          </w:tcPr>
          <w:p>
            <w:pPr>
              <w:pStyle w:val="17"/>
              <w:spacing w:line="240" w:lineRule="exact"/>
              <w:ind w:left="41" w:firstLine="0" w:firstLineChars="0"/>
              <w:rPr>
                <w:rFonts w:hint="eastAsia"/>
                <w:sz w:val="18"/>
              </w:rPr>
            </w:pPr>
            <w:r>
              <w:rPr>
                <w:rFonts w:hint="eastAsia"/>
                <w:sz w:val="18"/>
              </w:rPr>
              <w:t>一般印刷</w:t>
            </w:r>
          </w:p>
        </w:tc>
        <w:tc>
          <w:tcPr>
            <w:tcW w:w="4748" w:type="dxa"/>
            <w:vAlign w:val="top"/>
          </w:tcPr>
          <w:p>
            <w:pPr>
              <w:pStyle w:val="17"/>
              <w:spacing w:line="240" w:lineRule="exact"/>
              <w:ind w:left="41" w:firstLine="0" w:firstLineChars="0"/>
              <w:rPr>
                <w:rFonts w:hint="eastAsia"/>
                <w:sz w:val="18"/>
              </w:rPr>
            </w:pPr>
            <w:r>
              <w:rPr>
                <w:rFonts w:hint="eastAsia"/>
                <w:sz w:val="18"/>
              </w:rPr>
              <w:t>ﾁﾗｼ、ﾊﾟﾝﾌﾚｯﾄ、ﾘｰﾌﾚｯﾄ、ﾎﾟｽﾀｰ、封筒、名刺</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02</w:t>
            </w:r>
          </w:p>
        </w:tc>
        <w:tc>
          <w:tcPr>
            <w:tcW w:w="3780" w:type="dxa"/>
            <w:gridSpan w:val="2"/>
            <w:vAlign w:val="top"/>
          </w:tcPr>
          <w:p>
            <w:pPr>
              <w:pStyle w:val="17"/>
              <w:spacing w:line="240" w:lineRule="exact"/>
              <w:ind w:left="41" w:firstLine="0" w:firstLineChars="0"/>
              <w:rPr>
                <w:rFonts w:hint="eastAsia"/>
                <w:sz w:val="18"/>
              </w:rPr>
            </w:pPr>
            <w:r>
              <w:rPr>
                <w:rFonts w:hint="eastAsia"/>
                <w:sz w:val="18"/>
              </w:rPr>
              <w:t>フォーム印刷</w:t>
            </w:r>
          </w:p>
        </w:tc>
        <w:tc>
          <w:tcPr>
            <w:tcW w:w="4748" w:type="dxa"/>
            <w:vAlign w:val="top"/>
          </w:tcPr>
          <w:p>
            <w:pPr>
              <w:pStyle w:val="17"/>
              <w:spacing w:line="240" w:lineRule="exact"/>
              <w:ind w:left="41" w:firstLine="0" w:firstLineChars="0"/>
              <w:rPr>
                <w:rFonts w:hint="eastAsia"/>
                <w:sz w:val="18"/>
              </w:rPr>
            </w:pPr>
            <w:r>
              <w:rPr>
                <w:rFonts w:hint="eastAsia"/>
                <w:sz w:val="18"/>
              </w:rPr>
              <w:t>連続帳票、</w:t>
            </w:r>
            <w:r>
              <w:rPr>
                <w:rFonts w:hint="eastAsia"/>
                <w:sz w:val="18"/>
              </w:rPr>
              <w:t>OCR</w:t>
            </w:r>
            <w:r>
              <w:rPr>
                <w:rFonts w:hint="eastAsia"/>
                <w:sz w:val="18"/>
              </w:rPr>
              <w:t>、</w:t>
            </w:r>
            <w:r>
              <w:rPr>
                <w:rFonts w:hint="eastAsia"/>
                <w:sz w:val="18"/>
              </w:rPr>
              <w:t>OMR</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03</w:t>
            </w:r>
          </w:p>
        </w:tc>
        <w:tc>
          <w:tcPr>
            <w:tcW w:w="3780" w:type="dxa"/>
            <w:gridSpan w:val="2"/>
            <w:vAlign w:val="top"/>
          </w:tcPr>
          <w:p>
            <w:pPr>
              <w:pStyle w:val="17"/>
              <w:spacing w:line="240" w:lineRule="exact"/>
              <w:ind w:left="41" w:firstLine="0" w:firstLineChars="0"/>
              <w:rPr>
                <w:rFonts w:hint="eastAsia"/>
                <w:sz w:val="18"/>
              </w:rPr>
            </w:pPr>
            <w:r>
              <w:rPr>
                <w:rFonts w:hint="eastAsia"/>
                <w:sz w:val="18"/>
              </w:rPr>
              <w:t>特殊印刷</w:t>
            </w:r>
          </w:p>
        </w:tc>
        <w:tc>
          <w:tcPr>
            <w:tcW w:w="4748" w:type="dxa"/>
            <w:vAlign w:val="top"/>
          </w:tcPr>
          <w:p>
            <w:pPr>
              <w:pStyle w:val="17"/>
              <w:spacing w:line="240" w:lineRule="exact"/>
              <w:ind w:left="41" w:firstLine="0" w:firstLineChars="0"/>
              <w:rPr>
                <w:rFonts w:hint="eastAsia"/>
                <w:sz w:val="18"/>
              </w:rPr>
            </w:pPr>
            <w:r>
              <w:rPr>
                <w:rFonts w:hint="eastAsia"/>
                <w:sz w:val="18"/>
              </w:rPr>
              <w:t>IC</w:t>
            </w:r>
            <w:r>
              <w:rPr>
                <w:rFonts w:hint="eastAsia"/>
                <w:sz w:val="18"/>
              </w:rPr>
              <w:t>ｶｰﾄﾞ、ﾃﾚﾎﾝｶｰﾄﾞ、ｶｯﾃｨﾝｸﾞｼｰﾄ、ｽｸﾗｯﾁ印刷、地図複製</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04</w:t>
            </w:r>
          </w:p>
        </w:tc>
        <w:tc>
          <w:tcPr>
            <w:tcW w:w="3780" w:type="dxa"/>
            <w:gridSpan w:val="2"/>
            <w:vAlign w:val="top"/>
          </w:tcPr>
          <w:p>
            <w:pPr>
              <w:pStyle w:val="17"/>
              <w:spacing w:line="240" w:lineRule="exact"/>
              <w:ind w:left="41" w:firstLine="0" w:firstLineChars="0"/>
              <w:rPr>
                <w:rFonts w:hint="eastAsia"/>
                <w:sz w:val="18"/>
              </w:rPr>
            </w:pPr>
            <w:r>
              <w:rPr>
                <w:rFonts w:hint="eastAsia"/>
                <w:sz w:val="18"/>
              </w:rPr>
              <w:t>写真サービス</w:t>
            </w:r>
          </w:p>
        </w:tc>
        <w:tc>
          <w:tcPr>
            <w:tcW w:w="4748" w:type="dxa"/>
            <w:vAlign w:val="top"/>
          </w:tcPr>
          <w:p>
            <w:pPr>
              <w:pStyle w:val="17"/>
              <w:spacing w:line="240" w:lineRule="exact"/>
              <w:ind w:left="41" w:firstLine="0" w:firstLineChars="0"/>
              <w:rPr>
                <w:rFonts w:hint="eastAsia"/>
                <w:sz w:val="18"/>
              </w:rPr>
            </w:pPr>
            <w:r>
              <w:rPr>
                <w:rFonts w:hint="eastAsia"/>
                <w:sz w:val="18"/>
              </w:rPr>
              <w:t>写真撮影、現像、ﾃﾞｼﾞﾀﾙﾌﾟﾘﾝﾄ、ﾌｫﾄ</w:t>
            </w:r>
            <w:r>
              <w:rPr>
                <w:rFonts w:hint="eastAsia"/>
                <w:sz w:val="18"/>
              </w:rPr>
              <w:t>CD</w:t>
            </w:r>
            <w:r>
              <w:rPr>
                <w:rFonts w:hint="eastAsia"/>
                <w:sz w:val="18"/>
              </w:rPr>
              <w:t>作成</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05</w:t>
            </w:r>
          </w:p>
        </w:tc>
        <w:tc>
          <w:tcPr>
            <w:tcW w:w="3780" w:type="dxa"/>
            <w:gridSpan w:val="2"/>
            <w:vAlign w:val="top"/>
          </w:tcPr>
          <w:p>
            <w:pPr>
              <w:pStyle w:val="17"/>
              <w:spacing w:line="240" w:lineRule="exact"/>
              <w:ind w:left="41" w:firstLine="0" w:firstLineChars="0"/>
              <w:rPr>
                <w:rFonts w:hint="eastAsia"/>
                <w:sz w:val="18"/>
              </w:rPr>
            </w:pPr>
            <w:r>
              <w:rPr>
                <w:rFonts w:hint="eastAsia"/>
                <w:sz w:val="18"/>
              </w:rPr>
              <w:t>複写</w:t>
            </w:r>
          </w:p>
        </w:tc>
        <w:tc>
          <w:tcPr>
            <w:tcW w:w="4748" w:type="dxa"/>
            <w:vAlign w:val="top"/>
          </w:tcPr>
          <w:p>
            <w:pPr>
              <w:pStyle w:val="17"/>
              <w:spacing w:line="240" w:lineRule="exact"/>
              <w:ind w:left="41" w:firstLine="0" w:firstLineChars="0"/>
              <w:rPr>
                <w:rFonts w:hint="eastAsia"/>
                <w:sz w:val="18"/>
              </w:rPr>
            </w:pPr>
            <w:r>
              <w:rPr>
                <w:rFonts w:hint="eastAsia"/>
                <w:sz w:val="18"/>
              </w:rPr>
              <w:t>大型ｶﾗｰｺﾋﾟｰ、青焼、白焼、第二原図</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06</w:t>
            </w:r>
          </w:p>
        </w:tc>
        <w:tc>
          <w:tcPr>
            <w:tcW w:w="3780" w:type="dxa"/>
            <w:gridSpan w:val="2"/>
            <w:vAlign w:val="top"/>
          </w:tcPr>
          <w:p>
            <w:pPr>
              <w:pStyle w:val="17"/>
              <w:spacing w:line="240" w:lineRule="exact"/>
              <w:ind w:left="41" w:firstLine="0" w:firstLineChars="0"/>
              <w:rPr>
                <w:rFonts w:hint="eastAsia"/>
                <w:sz w:val="18"/>
              </w:rPr>
            </w:pPr>
            <w:r>
              <w:rPr>
                <w:rFonts w:hint="eastAsia"/>
                <w:sz w:val="18"/>
              </w:rPr>
              <w:t>その他</w:t>
            </w:r>
          </w:p>
        </w:tc>
        <w:tc>
          <w:tcPr>
            <w:tcW w:w="4748" w:type="dxa"/>
            <w:vAlign w:val="top"/>
          </w:tcPr>
          <w:p>
            <w:pPr>
              <w:pStyle w:val="17"/>
              <w:spacing w:line="240" w:lineRule="exact"/>
              <w:ind w:left="41" w:firstLine="0" w:firstLineChars="0"/>
              <w:rPr>
                <w:rFonts w:hint="eastAsia"/>
                <w:sz w:val="18"/>
              </w:rPr>
            </w:pPr>
            <w:r>
              <w:rPr>
                <w:rFonts w:hint="eastAsia"/>
                <w:sz w:val="18"/>
              </w:rPr>
              <w:t>製本、金文字製本、ﾗﾐﾈｰﾄ加工、図面折込製本</w:t>
            </w:r>
          </w:p>
        </w:tc>
      </w:tr>
      <w:tr>
        <w:trPr>
          <w:cantSplit/>
        </w:trPr>
        <w:tc>
          <w:tcPr>
            <w:tcW w:w="457" w:type="dxa"/>
            <w:gridSpan w:val="2"/>
            <w:vMerge w:val="restart"/>
            <w:vAlign w:val="top"/>
          </w:tcPr>
          <w:p>
            <w:pPr>
              <w:pStyle w:val="17"/>
              <w:spacing w:line="240" w:lineRule="exact"/>
              <w:ind w:left="576" w:leftChars="18" w:hanging="538" w:hangingChars="299"/>
              <w:rPr>
                <w:rFonts w:hint="eastAsia"/>
                <w:sz w:val="18"/>
              </w:rPr>
            </w:pPr>
            <w:r>
              <w:rPr>
                <w:rFonts w:hint="eastAsia"/>
                <w:sz w:val="18"/>
              </w:rPr>
              <w:t>31</w:t>
            </w: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p>
        </w:tc>
        <w:tc>
          <w:tcPr>
            <w:tcW w:w="3780" w:type="dxa"/>
            <w:gridSpan w:val="2"/>
            <w:vAlign w:val="top"/>
          </w:tcPr>
          <w:p>
            <w:pPr>
              <w:pStyle w:val="17"/>
              <w:spacing w:line="240" w:lineRule="exact"/>
              <w:ind w:left="41" w:firstLine="0" w:firstLineChars="0"/>
              <w:rPr>
                <w:rFonts w:hint="eastAsia" w:eastAsia="ＭＳ ゴシック"/>
                <w:b w:val="1"/>
                <w:sz w:val="20"/>
              </w:rPr>
            </w:pPr>
            <w:r>
              <w:rPr>
                <w:rFonts w:hint="eastAsia" w:eastAsia="ＭＳ ゴシック"/>
                <w:b w:val="1"/>
                <w:sz w:val="20"/>
              </w:rPr>
              <w:t>車両部門</w:t>
            </w:r>
          </w:p>
        </w:tc>
        <w:tc>
          <w:tcPr>
            <w:tcW w:w="4748" w:type="dxa"/>
            <w:vAlign w:val="top"/>
          </w:tcPr>
          <w:p>
            <w:pPr>
              <w:pStyle w:val="17"/>
              <w:spacing w:line="240" w:lineRule="exact"/>
              <w:ind w:left="41" w:firstLine="0" w:firstLineChars="0"/>
              <w:rPr>
                <w:rFonts w:hint="eastAsia"/>
                <w:sz w:val="18"/>
              </w:rPr>
            </w:pP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01</w:t>
            </w:r>
          </w:p>
        </w:tc>
        <w:tc>
          <w:tcPr>
            <w:tcW w:w="3780" w:type="dxa"/>
            <w:gridSpan w:val="2"/>
            <w:vAlign w:val="top"/>
          </w:tcPr>
          <w:p>
            <w:pPr>
              <w:pStyle w:val="17"/>
              <w:spacing w:line="240" w:lineRule="exact"/>
              <w:ind w:left="41" w:firstLine="0" w:firstLineChars="0"/>
              <w:rPr>
                <w:rFonts w:hint="eastAsia"/>
                <w:sz w:val="18"/>
              </w:rPr>
            </w:pPr>
            <w:r>
              <w:rPr>
                <w:rFonts w:hint="eastAsia"/>
                <w:sz w:val="18"/>
              </w:rPr>
              <w:t>普通車両（二輪車含む）</w:t>
            </w:r>
          </w:p>
        </w:tc>
        <w:tc>
          <w:tcPr>
            <w:tcW w:w="4748" w:type="dxa"/>
            <w:vAlign w:val="top"/>
          </w:tcPr>
          <w:p>
            <w:pPr>
              <w:pStyle w:val="17"/>
              <w:spacing w:line="240" w:lineRule="exact"/>
              <w:ind w:left="41" w:firstLine="0" w:firstLineChars="0"/>
              <w:rPr>
                <w:rFonts w:hint="eastAsia"/>
                <w:sz w:val="18"/>
              </w:rPr>
            </w:pPr>
            <w:r>
              <w:rPr>
                <w:rFonts w:hint="eastAsia"/>
                <w:sz w:val="18"/>
              </w:rPr>
              <w:t>軽自動車、普通車</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02</w:t>
            </w:r>
          </w:p>
        </w:tc>
        <w:tc>
          <w:tcPr>
            <w:tcW w:w="3780" w:type="dxa"/>
            <w:gridSpan w:val="2"/>
            <w:vAlign w:val="top"/>
          </w:tcPr>
          <w:p>
            <w:pPr>
              <w:pStyle w:val="17"/>
              <w:spacing w:line="240" w:lineRule="exact"/>
              <w:ind w:left="41" w:firstLine="0" w:firstLineChars="0"/>
              <w:rPr>
                <w:rFonts w:hint="eastAsia"/>
                <w:sz w:val="18"/>
              </w:rPr>
            </w:pPr>
            <w:r>
              <w:rPr>
                <w:rFonts w:hint="eastAsia"/>
                <w:sz w:val="18"/>
              </w:rPr>
              <w:t>特殊車両（緊急）</w:t>
            </w:r>
          </w:p>
        </w:tc>
        <w:tc>
          <w:tcPr>
            <w:tcW w:w="4748" w:type="dxa"/>
            <w:vAlign w:val="top"/>
          </w:tcPr>
          <w:p>
            <w:pPr>
              <w:pStyle w:val="17"/>
              <w:spacing w:line="240" w:lineRule="exact"/>
              <w:ind w:left="41" w:firstLine="0" w:firstLineChars="0"/>
              <w:rPr>
                <w:rFonts w:hint="eastAsia"/>
                <w:sz w:val="18"/>
              </w:rPr>
            </w:pPr>
            <w:r>
              <w:rPr>
                <w:rFonts w:hint="eastAsia"/>
                <w:sz w:val="18"/>
              </w:rPr>
              <w:t>高規格救急車、消防車、高所放水車、救助工作車</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03</w:t>
            </w:r>
          </w:p>
        </w:tc>
        <w:tc>
          <w:tcPr>
            <w:tcW w:w="3780" w:type="dxa"/>
            <w:gridSpan w:val="2"/>
            <w:vAlign w:val="top"/>
          </w:tcPr>
          <w:p>
            <w:pPr>
              <w:pStyle w:val="17"/>
              <w:spacing w:line="240" w:lineRule="exact"/>
              <w:ind w:left="41" w:firstLine="0" w:firstLineChars="0"/>
              <w:rPr>
                <w:rFonts w:hint="eastAsia"/>
                <w:sz w:val="18"/>
              </w:rPr>
            </w:pPr>
            <w:r>
              <w:rPr>
                <w:rFonts w:hint="eastAsia"/>
                <w:sz w:val="18"/>
              </w:rPr>
              <w:t>特殊車両（緊急車両除く）</w:t>
            </w:r>
          </w:p>
        </w:tc>
        <w:tc>
          <w:tcPr>
            <w:tcW w:w="4748" w:type="dxa"/>
            <w:vAlign w:val="top"/>
          </w:tcPr>
          <w:p>
            <w:pPr>
              <w:pStyle w:val="17"/>
              <w:spacing w:line="240" w:lineRule="exact"/>
              <w:ind w:left="41" w:firstLine="0" w:firstLineChars="0"/>
              <w:rPr>
                <w:rFonts w:hint="eastAsia"/>
                <w:sz w:val="18"/>
              </w:rPr>
            </w:pPr>
            <w:r>
              <w:rPr>
                <w:rFonts w:hint="eastAsia"/>
                <w:sz w:val="18"/>
              </w:rPr>
              <w:t>路面清掃車、散水車、塵芥車、ﾊﾞｷｭｰﾑｶｰ</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vAlign w:val="top"/>
          </w:tcPr>
          <w:p>
            <w:pPr>
              <w:pStyle w:val="17"/>
              <w:spacing w:line="240" w:lineRule="exact"/>
              <w:ind w:left="41" w:firstLine="0" w:firstLineChars="0"/>
              <w:rPr>
                <w:rFonts w:hint="eastAsia"/>
                <w:sz w:val="18"/>
              </w:rPr>
            </w:pPr>
            <w:r>
              <w:rPr>
                <w:rFonts w:hint="eastAsia"/>
                <w:sz w:val="18"/>
              </w:rPr>
              <w:t>04</w:t>
            </w:r>
          </w:p>
        </w:tc>
        <w:tc>
          <w:tcPr>
            <w:tcW w:w="3780" w:type="dxa"/>
            <w:gridSpan w:val="2"/>
            <w:vAlign w:val="top"/>
          </w:tcPr>
          <w:p>
            <w:pPr>
              <w:pStyle w:val="17"/>
              <w:spacing w:line="240" w:lineRule="exact"/>
              <w:ind w:left="41" w:firstLine="0" w:firstLineChars="0"/>
              <w:rPr>
                <w:rFonts w:hint="eastAsia"/>
                <w:sz w:val="18"/>
              </w:rPr>
            </w:pPr>
            <w:r>
              <w:rPr>
                <w:rFonts w:hint="eastAsia"/>
                <w:sz w:val="18"/>
              </w:rPr>
              <w:t>車両用品</w:t>
            </w:r>
          </w:p>
        </w:tc>
        <w:tc>
          <w:tcPr>
            <w:tcW w:w="4748" w:type="dxa"/>
            <w:vAlign w:val="top"/>
          </w:tcPr>
          <w:p>
            <w:pPr>
              <w:pStyle w:val="17"/>
              <w:spacing w:line="240" w:lineRule="exact"/>
              <w:ind w:left="41" w:firstLine="0" w:firstLineChars="0"/>
              <w:rPr>
                <w:rFonts w:hint="eastAsia"/>
                <w:sz w:val="18"/>
              </w:rPr>
            </w:pPr>
            <w:r>
              <w:rPr>
                <w:rFonts w:hint="eastAsia"/>
                <w:sz w:val="18"/>
              </w:rPr>
              <w:t>ﾊﾞｯﾃﾘｰ、ﾀｲﾔ、ﾎｲｰﾙ、ﾜｯｸｽ、不凍液、ﾗﾝﾌﾟ類</w:t>
            </w:r>
          </w:p>
        </w:tc>
      </w:tr>
      <w:tr>
        <w:trPr>
          <w:cantSplit/>
        </w:trPr>
        <w:tc>
          <w:tcPr>
            <w:tcW w:w="457" w:type="dxa"/>
            <w:gridSpan w:val="2"/>
            <w:vMerge w:val="restart"/>
            <w:vAlign w:val="top"/>
          </w:tcPr>
          <w:p>
            <w:pPr>
              <w:pStyle w:val="17"/>
              <w:spacing w:line="240" w:lineRule="exact"/>
              <w:ind w:left="41" w:firstLine="0" w:firstLineChars="0"/>
              <w:rPr>
                <w:rFonts w:hint="eastAsia"/>
                <w:sz w:val="18"/>
              </w:rPr>
            </w:pPr>
            <w:r>
              <w:rPr>
                <w:rFonts w:hint="eastAsia"/>
                <w:sz w:val="18"/>
              </w:rPr>
              <w:t>32</w:t>
            </w: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p>
        </w:tc>
        <w:tc>
          <w:tcPr>
            <w:tcW w:w="3780" w:type="dxa"/>
            <w:gridSpan w:val="2"/>
            <w:vAlign w:val="top"/>
          </w:tcPr>
          <w:p>
            <w:pPr>
              <w:pStyle w:val="17"/>
              <w:spacing w:line="240" w:lineRule="exact"/>
              <w:ind w:left="41" w:firstLine="0" w:firstLineChars="0"/>
              <w:rPr>
                <w:rFonts w:hint="eastAsia" w:eastAsia="ＭＳ ゴシック"/>
                <w:b w:val="1"/>
                <w:sz w:val="20"/>
              </w:rPr>
            </w:pPr>
            <w:r>
              <w:rPr>
                <w:rFonts w:hint="eastAsia" w:eastAsia="ＭＳ ゴシック"/>
                <w:b w:val="1"/>
                <w:sz w:val="20"/>
              </w:rPr>
              <w:t>電気・ガス・熱供給部門</w:t>
            </w:r>
          </w:p>
        </w:tc>
        <w:tc>
          <w:tcPr>
            <w:tcW w:w="4748" w:type="dxa"/>
            <w:vAlign w:val="top"/>
          </w:tcPr>
          <w:p>
            <w:pPr>
              <w:pStyle w:val="17"/>
              <w:spacing w:line="240" w:lineRule="exact"/>
              <w:ind w:left="41" w:firstLine="0" w:firstLineChars="0"/>
              <w:rPr>
                <w:rFonts w:hint="eastAsia"/>
                <w:sz w:val="18"/>
              </w:rPr>
            </w:pP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01</w:t>
            </w:r>
          </w:p>
        </w:tc>
        <w:tc>
          <w:tcPr>
            <w:tcW w:w="3780" w:type="dxa"/>
            <w:gridSpan w:val="2"/>
            <w:vAlign w:val="top"/>
          </w:tcPr>
          <w:p>
            <w:pPr>
              <w:pStyle w:val="17"/>
              <w:spacing w:line="240" w:lineRule="exact"/>
              <w:ind w:left="41" w:firstLine="0" w:firstLineChars="0"/>
              <w:rPr>
                <w:rFonts w:hint="eastAsia"/>
                <w:sz w:val="18"/>
              </w:rPr>
            </w:pPr>
            <w:r>
              <w:rPr>
                <w:rFonts w:hint="eastAsia"/>
                <w:sz w:val="18"/>
              </w:rPr>
              <w:t>石炭、コークス</w:t>
            </w:r>
          </w:p>
        </w:tc>
        <w:tc>
          <w:tcPr>
            <w:tcW w:w="4748" w:type="dxa"/>
            <w:vAlign w:val="top"/>
          </w:tcPr>
          <w:p>
            <w:pPr>
              <w:pStyle w:val="17"/>
              <w:spacing w:line="240" w:lineRule="exact"/>
              <w:ind w:left="41" w:firstLine="0" w:firstLineChars="0"/>
              <w:rPr>
                <w:rFonts w:hint="eastAsia"/>
                <w:sz w:val="18"/>
              </w:rPr>
            </w:pPr>
            <w:r>
              <w:rPr>
                <w:rFonts w:hint="eastAsia"/>
                <w:sz w:val="18"/>
              </w:rPr>
              <w:t>石炭、ｺｰｸｽ、ｵｲﾙｺｰｸｽ</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02</w:t>
            </w:r>
          </w:p>
        </w:tc>
        <w:tc>
          <w:tcPr>
            <w:tcW w:w="3780" w:type="dxa"/>
            <w:gridSpan w:val="2"/>
            <w:vAlign w:val="top"/>
          </w:tcPr>
          <w:p>
            <w:pPr>
              <w:pStyle w:val="17"/>
              <w:spacing w:line="240" w:lineRule="exact"/>
              <w:ind w:left="41" w:firstLine="0" w:firstLineChars="0"/>
              <w:rPr>
                <w:rFonts w:hint="eastAsia"/>
                <w:sz w:val="18"/>
              </w:rPr>
            </w:pPr>
            <w:r>
              <w:rPr>
                <w:rFonts w:hint="eastAsia"/>
                <w:sz w:val="18"/>
              </w:rPr>
              <w:t>石油製品</w:t>
            </w:r>
          </w:p>
        </w:tc>
        <w:tc>
          <w:tcPr>
            <w:tcW w:w="4748" w:type="dxa"/>
            <w:vAlign w:val="top"/>
          </w:tcPr>
          <w:p>
            <w:pPr>
              <w:pStyle w:val="17"/>
              <w:spacing w:line="240" w:lineRule="exact"/>
              <w:ind w:left="41" w:firstLine="0" w:firstLineChars="0"/>
              <w:rPr>
                <w:rFonts w:hint="eastAsia"/>
                <w:sz w:val="18"/>
              </w:rPr>
            </w:pPr>
            <w:r>
              <w:rPr>
                <w:rFonts w:hint="eastAsia"/>
                <w:sz w:val="18"/>
              </w:rPr>
              <w:t>ｶﾞｿﾘﾝ、灯油、軽油、重油</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03</w:t>
            </w:r>
          </w:p>
        </w:tc>
        <w:tc>
          <w:tcPr>
            <w:tcW w:w="3780" w:type="dxa"/>
            <w:gridSpan w:val="2"/>
            <w:vAlign w:val="top"/>
          </w:tcPr>
          <w:p>
            <w:pPr>
              <w:pStyle w:val="17"/>
              <w:spacing w:line="240" w:lineRule="exact"/>
              <w:ind w:left="41" w:firstLine="0" w:firstLineChars="0"/>
              <w:rPr>
                <w:rFonts w:hint="eastAsia"/>
                <w:sz w:val="18"/>
              </w:rPr>
            </w:pPr>
            <w:r>
              <w:rPr>
                <w:rFonts w:hint="eastAsia"/>
                <w:sz w:val="18"/>
              </w:rPr>
              <w:t>プロパンガス</w:t>
            </w:r>
          </w:p>
        </w:tc>
        <w:tc>
          <w:tcPr>
            <w:tcW w:w="4748" w:type="dxa"/>
            <w:vAlign w:val="top"/>
          </w:tcPr>
          <w:p>
            <w:pPr>
              <w:pStyle w:val="17"/>
              <w:spacing w:line="240" w:lineRule="exact"/>
              <w:ind w:left="41" w:firstLine="0" w:firstLineChars="0"/>
              <w:rPr>
                <w:rFonts w:hint="eastAsia"/>
                <w:sz w:val="18"/>
              </w:rPr>
            </w:pPr>
            <w:r>
              <w:rPr>
                <w:rFonts w:hint="eastAsia"/>
                <w:sz w:val="18"/>
              </w:rPr>
              <w:t>ﾌﾟﾛﾊﾟﾝｶﾞｽ、都市ｶﾞｽ、ｵｰﾄｶﾞｽ、</w:t>
            </w:r>
            <w:r>
              <w:rPr>
                <w:rFonts w:hint="eastAsia"/>
                <w:sz w:val="18"/>
              </w:rPr>
              <w:t>LP</w:t>
            </w:r>
            <w:r>
              <w:rPr>
                <w:rFonts w:hint="eastAsia"/>
                <w:sz w:val="18"/>
              </w:rPr>
              <w:t>ｶﾞｽ</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04</w:t>
            </w:r>
          </w:p>
        </w:tc>
        <w:tc>
          <w:tcPr>
            <w:tcW w:w="3780" w:type="dxa"/>
            <w:gridSpan w:val="2"/>
            <w:vAlign w:val="top"/>
          </w:tcPr>
          <w:p>
            <w:pPr>
              <w:pStyle w:val="17"/>
              <w:spacing w:line="240" w:lineRule="exact"/>
              <w:ind w:left="41" w:firstLine="0" w:firstLineChars="0"/>
              <w:rPr>
                <w:rFonts w:hint="eastAsia"/>
                <w:sz w:val="18"/>
              </w:rPr>
            </w:pPr>
            <w:r>
              <w:rPr>
                <w:rFonts w:hint="eastAsia"/>
                <w:sz w:val="18"/>
              </w:rPr>
              <w:t>木炭・薪類</w:t>
            </w:r>
          </w:p>
        </w:tc>
        <w:tc>
          <w:tcPr>
            <w:tcW w:w="4748" w:type="dxa"/>
            <w:vAlign w:val="top"/>
          </w:tcPr>
          <w:p>
            <w:pPr>
              <w:pStyle w:val="17"/>
              <w:spacing w:line="240" w:lineRule="exact"/>
              <w:ind w:left="41" w:firstLine="0" w:firstLineChars="0"/>
              <w:rPr>
                <w:rFonts w:hint="eastAsia"/>
                <w:sz w:val="18"/>
              </w:rPr>
            </w:pP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05</w:t>
            </w:r>
          </w:p>
        </w:tc>
        <w:tc>
          <w:tcPr>
            <w:tcW w:w="3780" w:type="dxa"/>
            <w:gridSpan w:val="2"/>
            <w:vAlign w:val="top"/>
          </w:tcPr>
          <w:p>
            <w:pPr>
              <w:pStyle w:val="17"/>
              <w:spacing w:line="240" w:lineRule="exact"/>
              <w:ind w:left="41" w:firstLine="0" w:firstLineChars="0"/>
              <w:rPr>
                <w:rFonts w:hint="eastAsia"/>
                <w:sz w:val="18"/>
              </w:rPr>
            </w:pPr>
            <w:r>
              <w:rPr>
                <w:rFonts w:hint="eastAsia"/>
                <w:sz w:val="18"/>
              </w:rPr>
              <w:t>電気</w:t>
            </w:r>
          </w:p>
        </w:tc>
        <w:tc>
          <w:tcPr>
            <w:tcW w:w="4748" w:type="dxa"/>
            <w:vAlign w:val="top"/>
          </w:tcPr>
          <w:p>
            <w:pPr>
              <w:pStyle w:val="17"/>
              <w:spacing w:line="240" w:lineRule="exact"/>
              <w:ind w:left="41" w:firstLine="0" w:firstLineChars="0"/>
              <w:rPr>
                <w:rFonts w:hint="eastAsia"/>
                <w:sz w:val="18"/>
              </w:rPr>
            </w:pP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06</w:t>
            </w:r>
          </w:p>
        </w:tc>
        <w:tc>
          <w:tcPr>
            <w:tcW w:w="3780" w:type="dxa"/>
            <w:gridSpan w:val="2"/>
            <w:vAlign w:val="top"/>
          </w:tcPr>
          <w:p>
            <w:pPr>
              <w:pStyle w:val="17"/>
              <w:spacing w:line="240" w:lineRule="exact"/>
              <w:ind w:left="41" w:firstLine="0" w:firstLineChars="0"/>
              <w:rPr>
                <w:rFonts w:hint="eastAsia"/>
                <w:sz w:val="18"/>
              </w:rPr>
            </w:pPr>
            <w:r>
              <w:rPr>
                <w:rFonts w:hint="eastAsia"/>
                <w:sz w:val="18"/>
              </w:rPr>
              <w:t>その他</w:t>
            </w:r>
          </w:p>
        </w:tc>
        <w:tc>
          <w:tcPr>
            <w:tcW w:w="4748" w:type="dxa"/>
            <w:vAlign w:val="top"/>
          </w:tcPr>
          <w:p>
            <w:pPr>
              <w:pStyle w:val="17"/>
              <w:spacing w:line="240" w:lineRule="exact"/>
              <w:ind w:left="41" w:firstLine="0" w:firstLineChars="0"/>
              <w:rPr>
                <w:rFonts w:hint="eastAsia"/>
                <w:sz w:val="18"/>
              </w:rPr>
            </w:pPr>
            <w:r>
              <w:rPr>
                <w:rFonts w:hint="eastAsia"/>
                <w:sz w:val="18"/>
              </w:rPr>
              <w:t>潤滑油、ｸﾞﾘｰｽ、ｵｲﾙ</w:t>
            </w:r>
          </w:p>
        </w:tc>
      </w:tr>
      <w:tr>
        <w:trPr>
          <w:cantSplit/>
        </w:trPr>
        <w:tc>
          <w:tcPr>
            <w:tcW w:w="457" w:type="dxa"/>
            <w:gridSpan w:val="2"/>
            <w:vMerge w:val="restart"/>
            <w:vAlign w:val="top"/>
          </w:tcPr>
          <w:p>
            <w:pPr>
              <w:pStyle w:val="17"/>
              <w:spacing w:line="240" w:lineRule="exact"/>
              <w:ind w:left="41" w:firstLine="0" w:firstLineChars="0"/>
              <w:rPr>
                <w:rFonts w:hint="eastAsia"/>
                <w:sz w:val="18"/>
              </w:rPr>
            </w:pPr>
            <w:r>
              <w:rPr>
                <w:rFonts w:hint="eastAsia"/>
                <w:sz w:val="18"/>
              </w:rPr>
              <w:t>33</w:t>
            </w: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p>
        </w:tc>
        <w:tc>
          <w:tcPr>
            <w:tcW w:w="3780" w:type="dxa"/>
            <w:gridSpan w:val="2"/>
            <w:vAlign w:val="top"/>
          </w:tcPr>
          <w:p>
            <w:pPr>
              <w:pStyle w:val="17"/>
              <w:spacing w:line="240" w:lineRule="exact"/>
              <w:ind w:left="41" w:firstLine="0" w:firstLineChars="0"/>
              <w:rPr>
                <w:rFonts w:hint="eastAsia" w:eastAsia="ＭＳ ゴシック"/>
                <w:b w:val="1"/>
                <w:sz w:val="20"/>
              </w:rPr>
            </w:pPr>
            <w:r>
              <w:rPr>
                <w:rFonts w:hint="eastAsia" w:eastAsia="ＭＳ ゴシック"/>
                <w:b w:val="1"/>
                <w:sz w:val="20"/>
              </w:rPr>
              <w:t>繊維部門</w:t>
            </w:r>
          </w:p>
        </w:tc>
        <w:tc>
          <w:tcPr>
            <w:tcW w:w="4748" w:type="dxa"/>
            <w:vAlign w:val="top"/>
          </w:tcPr>
          <w:p>
            <w:pPr>
              <w:pStyle w:val="17"/>
              <w:spacing w:line="240" w:lineRule="exact"/>
              <w:ind w:left="41" w:firstLine="0" w:firstLineChars="0"/>
              <w:rPr>
                <w:rFonts w:hint="eastAsia"/>
                <w:sz w:val="18"/>
              </w:rPr>
            </w:pP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01</w:t>
            </w:r>
          </w:p>
        </w:tc>
        <w:tc>
          <w:tcPr>
            <w:tcW w:w="3780" w:type="dxa"/>
            <w:gridSpan w:val="2"/>
            <w:vAlign w:val="top"/>
          </w:tcPr>
          <w:p>
            <w:pPr>
              <w:pStyle w:val="17"/>
              <w:spacing w:line="240" w:lineRule="exact"/>
              <w:ind w:left="41" w:firstLine="0" w:firstLineChars="0"/>
              <w:rPr>
                <w:rFonts w:hint="eastAsia"/>
                <w:sz w:val="18"/>
              </w:rPr>
            </w:pPr>
            <w:r>
              <w:rPr>
                <w:rFonts w:hint="eastAsia"/>
                <w:sz w:val="18"/>
              </w:rPr>
              <w:t>寝具類</w:t>
            </w:r>
          </w:p>
        </w:tc>
        <w:tc>
          <w:tcPr>
            <w:tcW w:w="4748" w:type="dxa"/>
            <w:vAlign w:val="top"/>
          </w:tcPr>
          <w:p>
            <w:pPr>
              <w:pStyle w:val="17"/>
              <w:spacing w:line="240" w:lineRule="exact"/>
              <w:ind w:left="41" w:firstLine="0" w:firstLineChars="0"/>
              <w:rPr>
                <w:rFonts w:hint="eastAsia"/>
                <w:sz w:val="18"/>
              </w:rPr>
            </w:pPr>
            <w:r>
              <w:rPr>
                <w:rFonts w:hint="eastAsia"/>
                <w:sz w:val="18"/>
              </w:rPr>
              <w:t>ｼｰﾂ、布団、毛布、枕、寝袋、寝巻、ﾊﾟｼﾞｬﾏ</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02</w:t>
            </w:r>
          </w:p>
        </w:tc>
        <w:tc>
          <w:tcPr>
            <w:tcW w:w="3780" w:type="dxa"/>
            <w:gridSpan w:val="2"/>
            <w:vAlign w:val="top"/>
          </w:tcPr>
          <w:p>
            <w:pPr>
              <w:pStyle w:val="17"/>
              <w:spacing w:line="240" w:lineRule="exact"/>
              <w:ind w:left="41" w:firstLine="0" w:firstLineChars="0"/>
              <w:rPr>
                <w:rFonts w:hint="eastAsia"/>
                <w:sz w:val="18"/>
              </w:rPr>
            </w:pPr>
            <w:r>
              <w:rPr>
                <w:rFonts w:hint="eastAsia"/>
                <w:sz w:val="18"/>
              </w:rPr>
              <w:t>被服類</w:t>
            </w:r>
          </w:p>
        </w:tc>
        <w:tc>
          <w:tcPr>
            <w:tcW w:w="4748" w:type="dxa"/>
            <w:vAlign w:val="top"/>
          </w:tcPr>
          <w:p>
            <w:pPr>
              <w:pStyle w:val="17"/>
              <w:spacing w:line="240" w:lineRule="exact"/>
              <w:ind w:left="41" w:firstLine="0" w:firstLineChars="0"/>
              <w:rPr>
                <w:rFonts w:hint="eastAsia"/>
                <w:sz w:val="18"/>
              </w:rPr>
            </w:pPr>
            <w:r>
              <w:rPr>
                <w:rFonts w:hint="eastAsia"/>
                <w:sz w:val="18"/>
              </w:rPr>
              <w:t>制服、事務服、作業服、防寒服、</w:t>
            </w:r>
            <w:r>
              <w:rPr>
                <w:rFonts w:hint="eastAsia"/>
                <w:sz w:val="18"/>
              </w:rPr>
              <w:t>T</w:t>
            </w:r>
            <w:r>
              <w:rPr>
                <w:rFonts w:hint="eastAsia"/>
                <w:sz w:val="18"/>
              </w:rPr>
              <w:t>ｼｬﾂ、ｽﾎﾟｰﾂｳｪｱ</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03</w:t>
            </w:r>
          </w:p>
        </w:tc>
        <w:tc>
          <w:tcPr>
            <w:tcW w:w="3780" w:type="dxa"/>
            <w:gridSpan w:val="2"/>
            <w:vAlign w:val="top"/>
          </w:tcPr>
          <w:p>
            <w:pPr>
              <w:pStyle w:val="17"/>
              <w:spacing w:line="240" w:lineRule="exact"/>
              <w:ind w:left="41" w:firstLine="0" w:firstLineChars="0"/>
              <w:rPr>
                <w:rFonts w:hint="eastAsia"/>
                <w:sz w:val="18"/>
              </w:rPr>
            </w:pPr>
            <w:r>
              <w:rPr>
                <w:rFonts w:hint="eastAsia"/>
                <w:sz w:val="18"/>
              </w:rPr>
              <w:t>特別作業服</w:t>
            </w:r>
          </w:p>
        </w:tc>
        <w:tc>
          <w:tcPr>
            <w:tcW w:w="4748" w:type="dxa"/>
            <w:vAlign w:val="top"/>
          </w:tcPr>
          <w:p>
            <w:pPr>
              <w:pStyle w:val="17"/>
              <w:spacing w:line="240" w:lineRule="exact"/>
              <w:ind w:left="41" w:firstLine="0" w:firstLineChars="0"/>
              <w:rPr>
                <w:rFonts w:hint="eastAsia"/>
                <w:sz w:val="18"/>
              </w:rPr>
            </w:pPr>
            <w:r>
              <w:rPr>
                <w:rFonts w:hint="eastAsia"/>
                <w:sz w:val="18"/>
              </w:rPr>
              <w:t>防火衣、耐熱服、救助服、化学消防服、ｱﾙﾐ防火服</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04</w:t>
            </w:r>
          </w:p>
        </w:tc>
        <w:tc>
          <w:tcPr>
            <w:tcW w:w="3780" w:type="dxa"/>
            <w:gridSpan w:val="2"/>
            <w:vAlign w:val="top"/>
          </w:tcPr>
          <w:p>
            <w:pPr>
              <w:pStyle w:val="17"/>
              <w:spacing w:line="240" w:lineRule="exact"/>
              <w:ind w:left="41" w:firstLine="0" w:firstLineChars="0"/>
              <w:rPr>
                <w:rFonts w:hint="eastAsia"/>
                <w:sz w:val="18"/>
              </w:rPr>
            </w:pPr>
            <w:r>
              <w:rPr>
                <w:rFonts w:hint="eastAsia"/>
                <w:sz w:val="18"/>
              </w:rPr>
              <w:t>ﾃﾝﾄ類</w:t>
            </w:r>
          </w:p>
        </w:tc>
        <w:tc>
          <w:tcPr>
            <w:tcW w:w="4748" w:type="dxa"/>
            <w:vAlign w:val="top"/>
          </w:tcPr>
          <w:p>
            <w:pPr>
              <w:pStyle w:val="17"/>
              <w:spacing w:line="240" w:lineRule="exact"/>
              <w:ind w:left="41" w:firstLine="0" w:firstLineChars="0"/>
              <w:rPr>
                <w:rFonts w:hint="eastAsia"/>
                <w:sz w:val="18"/>
              </w:rPr>
            </w:pPr>
            <w:r>
              <w:rPr>
                <w:rFonts w:hint="eastAsia"/>
                <w:sz w:val="18"/>
              </w:rPr>
              <w:t>ｼｰﾄ、ﾃﾝﾄ</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05</w:t>
            </w:r>
          </w:p>
        </w:tc>
        <w:tc>
          <w:tcPr>
            <w:tcW w:w="3780" w:type="dxa"/>
            <w:gridSpan w:val="2"/>
            <w:vAlign w:val="top"/>
          </w:tcPr>
          <w:p>
            <w:pPr>
              <w:pStyle w:val="17"/>
              <w:spacing w:line="240" w:lineRule="exact"/>
              <w:ind w:left="41" w:firstLine="0" w:firstLineChars="0"/>
              <w:rPr>
                <w:rFonts w:hint="eastAsia"/>
                <w:sz w:val="18"/>
              </w:rPr>
            </w:pPr>
            <w:r>
              <w:rPr>
                <w:rFonts w:hint="eastAsia"/>
                <w:sz w:val="18"/>
              </w:rPr>
              <w:t>その他</w:t>
            </w:r>
          </w:p>
        </w:tc>
        <w:tc>
          <w:tcPr>
            <w:tcW w:w="4748" w:type="dxa"/>
            <w:vAlign w:val="top"/>
          </w:tcPr>
          <w:p>
            <w:pPr>
              <w:pStyle w:val="17"/>
              <w:spacing w:line="240" w:lineRule="exact"/>
              <w:ind w:left="41" w:firstLine="0" w:firstLineChars="0"/>
              <w:rPr>
                <w:rFonts w:hint="eastAsia"/>
                <w:sz w:val="18"/>
              </w:rPr>
            </w:pPr>
            <w:r>
              <w:rPr>
                <w:rFonts w:hint="eastAsia"/>
                <w:sz w:val="18"/>
              </w:rPr>
              <w:t>ﾌﾟﾘﾝﾄ加工、刺繍、ﾀｵﾙ、おしぼり、ふろしき、軍手</w:t>
            </w:r>
          </w:p>
        </w:tc>
      </w:tr>
      <w:tr>
        <w:trPr>
          <w:cantSplit/>
        </w:trPr>
        <w:tc>
          <w:tcPr>
            <w:tcW w:w="457" w:type="dxa"/>
            <w:gridSpan w:val="2"/>
            <w:vMerge w:val="restart"/>
            <w:vAlign w:val="top"/>
          </w:tcPr>
          <w:p>
            <w:pPr>
              <w:pStyle w:val="17"/>
              <w:spacing w:line="240" w:lineRule="exact"/>
              <w:ind w:left="41" w:firstLine="0" w:firstLineChars="0"/>
              <w:rPr>
                <w:rFonts w:hint="eastAsia"/>
                <w:sz w:val="18"/>
              </w:rPr>
            </w:pPr>
            <w:r>
              <w:rPr>
                <w:rFonts w:hint="eastAsia"/>
                <w:sz w:val="18"/>
              </w:rPr>
              <w:t>34</w:t>
            </w: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p>
        </w:tc>
        <w:tc>
          <w:tcPr>
            <w:tcW w:w="3780" w:type="dxa"/>
            <w:gridSpan w:val="2"/>
            <w:vAlign w:val="top"/>
          </w:tcPr>
          <w:p>
            <w:pPr>
              <w:pStyle w:val="17"/>
              <w:spacing w:line="240" w:lineRule="exact"/>
              <w:ind w:left="41" w:firstLine="0" w:firstLineChars="0"/>
              <w:rPr>
                <w:rFonts w:hint="eastAsia" w:eastAsia="ＭＳ ゴシック"/>
                <w:b w:val="1"/>
                <w:sz w:val="20"/>
              </w:rPr>
            </w:pPr>
            <w:r>
              <w:rPr>
                <w:rFonts w:hint="eastAsia" w:eastAsia="ＭＳ ゴシック"/>
                <w:b w:val="1"/>
                <w:sz w:val="20"/>
              </w:rPr>
              <w:t>看板・標識類</w:t>
            </w:r>
          </w:p>
        </w:tc>
        <w:tc>
          <w:tcPr>
            <w:tcW w:w="4748" w:type="dxa"/>
            <w:vAlign w:val="top"/>
          </w:tcPr>
          <w:p>
            <w:pPr>
              <w:pStyle w:val="17"/>
              <w:spacing w:line="240" w:lineRule="exact"/>
              <w:ind w:left="41" w:firstLine="0" w:firstLineChars="0"/>
              <w:rPr>
                <w:rFonts w:hint="eastAsia"/>
                <w:sz w:val="18"/>
              </w:rPr>
            </w:pP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01</w:t>
            </w:r>
          </w:p>
        </w:tc>
        <w:tc>
          <w:tcPr>
            <w:tcW w:w="3780" w:type="dxa"/>
            <w:gridSpan w:val="2"/>
            <w:vAlign w:val="top"/>
          </w:tcPr>
          <w:p>
            <w:pPr>
              <w:pStyle w:val="17"/>
              <w:spacing w:line="240" w:lineRule="exact"/>
              <w:ind w:left="41" w:firstLine="0" w:firstLineChars="0"/>
              <w:rPr>
                <w:rFonts w:hint="eastAsia"/>
                <w:sz w:val="18"/>
              </w:rPr>
            </w:pPr>
            <w:r>
              <w:rPr>
                <w:rFonts w:hint="eastAsia"/>
                <w:sz w:val="18"/>
              </w:rPr>
              <w:t>看板・標識（道路標識除く）</w:t>
            </w:r>
          </w:p>
        </w:tc>
        <w:tc>
          <w:tcPr>
            <w:tcW w:w="4748" w:type="dxa"/>
            <w:vAlign w:val="top"/>
          </w:tcPr>
          <w:p>
            <w:pPr>
              <w:pStyle w:val="17"/>
              <w:spacing w:line="240" w:lineRule="exact"/>
              <w:ind w:left="41" w:firstLine="0" w:firstLineChars="0"/>
              <w:rPr>
                <w:rFonts w:hint="eastAsia"/>
                <w:sz w:val="18"/>
              </w:rPr>
            </w:pPr>
            <w:r>
              <w:rPr>
                <w:rFonts w:hint="eastAsia"/>
                <w:sz w:val="18"/>
              </w:rPr>
              <w:t>案内板、横断幕、掲示板、工事用標識、危険物標識</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02</w:t>
            </w:r>
          </w:p>
        </w:tc>
        <w:tc>
          <w:tcPr>
            <w:tcW w:w="3780" w:type="dxa"/>
            <w:gridSpan w:val="2"/>
            <w:vAlign w:val="top"/>
          </w:tcPr>
          <w:p>
            <w:pPr>
              <w:pStyle w:val="17"/>
              <w:spacing w:line="240" w:lineRule="exact"/>
              <w:ind w:left="41" w:firstLine="0" w:firstLineChars="0"/>
              <w:rPr>
                <w:rFonts w:hint="eastAsia"/>
                <w:sz w:val="18"/>
              </w:rPr>
            </w:pPr>
            <w:r>
              <w:rPr>
                <w:rFonts w:hint="eastAsia"/>
                <w:sz w:val="18"/>
              </w:rPr>
              <w:t>道路標識</w:t>
            </w:r>
          </w:p>
        </w:tc>
        <w:tc>
          <w:tcPr>
            <w:tcW w:w="4748" w:type="dxa"/>
            <w:vAlign w:val="top"/>
          </w:tcPr>
          <w:p>
            <w:pPr>
              <w:pStyle w:val="17"/>
              <w:spacing w:line="240" w:lineRule="exact"/>
              <w:ind w:left="41" w:firstLine="0" w:firstLineChars="0"/>
              <w:rPr>
                <w:rFonts w:hint="eastAsia"/>
                <w:sz w:val="18"/>
              </w:rPr>
            </w:pPr>
            <w:r>
              <w:rPr>
                <w:rFonts w:hint="eastAsia"/>
                <w:sz w:val="18"/>
              </w:rPr>
              <w:t>道路標識、道路常設ﾏｯﾌﾟ、可変型道路標識</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03</w:t>
            </w:r>
          </w:p>
        </w:tc>
        <w:tc>
          <w:tcPr>
            <w:tcW w:w="3780" w:type="dxa"/>
            <w:gridSpan w:val="2"/>
            <w:vAlign w:val="top"/>
          </w:tcPr>
          <w:p>
            <w:pPr>
              <w:pStyle w:val="17"/>
              <w:spacing w:line="240" w:lineRule="exact"/>
              <w:ind w:left="41" w:firstLine="0" w:firstLineChars="0"/>
              <w:rPr>
                <w:rFonts w:hint="eastAsia"/>
                <w:sz w:val="18"/>
              </w:rPr>
            </w:pPr>
            <w:r>
              <w:rPr>
                <w:rFonts w:hint="eastAsia"/>
                <w:sz w:val="18"/>
              </w:rPr>
              <w:t>銘板</w:t>
            </w:r>
          </w:p>
        </w:tc>
        <w:tc>
          <w:tcPr>
            <w:tcW w:w="4748" w:type="dxa"/>
            <w:vAlign w:val="top"/>
          </w:tcPr>
          <w:p>
            <w:pPr>
              <w:pStyle w:val="17"/>
              <w:spacing w:line="240" w:lineRule="exact"/>
              <w:ind w:left="41" w:firstLine="0" w:firstLineChars="0"/>
              <w:rPr>
                <w:rFonts w:hint="eastAsia"/>
                <w:sz w:val="18"/>
              </w:rPr>
            </w:pPr>
            <w:r>
              <w:rPr>
                <w:rFonts w:hint="eastAsia"/>
                <w:sz w:val="18"/>
              </w:rPr>
              <w:t>金属銘板、ｱｸﾘﾙ・ｱﾙﾐ銘板</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04</w:t>
            </w:r>
          </w:p>
        </w:tc>
        <w:tc>
          <w:tcPr>
            <w:tcW w:w="3780" w:type="dxa"/>
            <w:gridSpan w:val="2"/>
            <w:vAlign w:val="top"/>
          </w:tcPr>
          <w:p>
            <w:pPr>
              <w:pStyle w:val="17"/>
              <w:spacing w:line="240" w:lineRule="exact"/>
              <w:ind w:left="41" w:firstLine="0" w:firstLineChars="0"/>
              <w:rPr>
                <w:rFonts w:hint="eastAsia"/>
                <w:sz w:val="18"/>
              </w:rPr>
            </w:pPr>
            <w:r>
              <w:rPr>
                <w:rFonts w:hint="eastAsia"/>
                <w:sz w:val="18"/>
              </w:rPr>
              <w:t>記章・腕章・ネームプレート</w:t>
            </w:r>
          </w:p>
        </w:tc>
        <w:tc>
          <w:tcPr>
            <w:tcW w:w="4748" w:type="dxa"/>
            <w:vAlign w:val="top"/>
          </w:tcPr>
          <w:p>
            <w:pPr>
              <w:pStyle w:val="17"/>
              <w:spacing w:line="240" w:lineRule="exact"/>
              <w:ind w:left="41" w:firstLine="0" w:firstLineChars="0"/>
              <w:rPr>
                <w:rFonts w:hint="eastAsia"/>
                <w:sz w:val="18"/>
              </w:rPr>
            </w:pPr>
            <w:r>
              <w:rPr>
                <w:rFonts w:hint="eastAsia"/>
                <w:sz w:val="18"/>
              </w:rPr>
              <w:t>記章、腕章、ﾈｰﾑﾌﾟﾚｰﾄ、のぼり、旗、ｾﾞｯｹﾝ</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05</w:t>
            </w:r>
          </w:p>
        </w:tc>
        <w:tc>
          <w:tcPr>
            <w:tcW w:w="3780" w:type="dxa"/>
            <w:gridSpan w:val="2"/>
            <w:vAlign w:val="top"/>
          </w:tcPr>
          <w:p>
            <w:pPr>
              <w:pStyle w:val="17"/>
              <w:spacing w:line="240" w:lineRule="exact"/>
              <w:ind w:left="41" w:firstLine="0" w:firstLineChars="0"/>
              <w:rPr>
                <w:rFonts w:hint="eastAsia"/>
                <w:sz w:val="18"/>
              </w:rPr>
            </w:pPr>
            <w:r>
              <w:rPr>
                <w:rFonts w:hint="eastAsia"/>
                <w:sz w:val="18"/>
              </w:rPr>
              <w:t>トロフィー・楯・メダル・記念品</w:t>
            </w:r>
          </w:p>
        </w:tc>
        <w:tc>
          <w:tcPr>
            <w:tcW w:w="4748" w:type="dxa"/>
            <w:vAlign w:val="top"/>
          </w:tcPr>
          <w:p>
            <w:pPr>
              <w:pStyle w:val="17"/>
              <w:spacing w:line="240" w:lineRule="exact"/>
              <w:ind w:left="41" w:firstLine="0" w:firstLineChars="0"/>
              <w:rPr>
                <w:rFonts w:hint="eastAsia"/>
                <w:sz w:val="18"/>
              </w:rPr>
            </w:pPr>
            <w:r>
              <w:rPr>
                <w:rFonts w:hint="eastAsia"/>
                <w:sz w:val="18"/>
              </w:rPr>
              <w:t>ﾄﾛﾌｨｰ、楯、ﾒﾀﾞﾙ、ｶｯﾌﾟ、記念品、ｷｰﾎﾙﾀﾞｰ</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06</w:t>
            </w:r>
          </w:p>
        </w:tc>
        <w:tc>
          <w:tcPr>
            <w:tcW w:w="3780" w:type="dxa"/>
            <w:gridSpan w:val="2"/>
            <w:vAlign w:val="top"/>
          </w:tcPr>
          <w:p>
            <w:pPr>
              <w:pStyle w:val="17"/>
              <w:spacing w:line="240" w:lineRule="exact"/>
              <w:ind w:left="41" w:firstLine="0" w:firstLineChars="0"/>
              <w:rPr>
                <w:rFonts w:hint="eastAsia"/>
                <w:sz w:val="18"/>
              </w:rPr>
            </w:pPr>
            <w:r>
              <w:rPr>
                <w:rFonts w:hint="eastAsia"/>
                <w:sz w:val="18"/>
              </w:rPr>
              <w:t>その他</w:t>
            </w:r>
          </w:p>
        </w:tc>
        <w:tc>
          <w:tcPr>
            <w:tcW w:w="4748" w:type="dxa"/>
            <w:vAlign w:val="top"/>
          </w:tcPr>
          <w:p>
            <w:pPr>
              <w:pStyle w:val="17"/>
              <w:spacing w:line="240" w:lineRule="exact"/>
              <w:ind w:left="41" w:firstLine="0" w:firstLineChars="0"/>
              <w:rPr>
                <w:rFonts w:hint="eastAsia"/>
                <w:sz w:val="18"/>
              </w:rPr>
            </w:pPr>
            <w:r>
              <w:rPr>
                <w:rFonts w:hint="eastAsia"/>
                <w:sz w:val="18"/>
              </w:rPr>
              <w:t>ﾓﾆｭﾒﾝﾄ、ｵﾌﾞｼﾞｪ、模型、ﾅﾝﾊﾞｰﾌﾟﾚｰﾄ</w:t>
            </w:r>
          </w:p>
        </w:tc>
      </w:tr>
      <w:tr>
        <w:trPr>
          <w:cantSplit/>
        </w:trPr>
        <w:tc>
          <w:tcPr>
            <w:tcW w:w="457" w:type="dxa"/>
            <w:gridSpan w:val="2"/>
            <w:vMerge w:val="restart"/>
            <w:vAlign w:val="top"/>
          </w:tcPr>
          <w:p>
            <w:pPr>
              <w:pStyle w:val="17"/>
              <w:spacing w:line="240" w:lineRule="exact"/>
              <w:ind w:left="41" w:firstLine="0" w:firstLineChars="0"/>
              <w:rPr>
                <w:rFonts w:hint="eastAsia"/>
                <w:sz w:val="18"/>
              </w:rPr>
            </w:pPr>
            <w:r>
              <w:rPr>
                <w:rFonts w:hint="eastAsia"/>
                <w:sz w:val="18"/>
              </w:rPr>
              <w:t>35</w:t>
            </w: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p>
        </w:tc>
        <w:tc>
          <w:tcPr>
            <w:tcW w:w="3780" w:type="dxa"/>
            <w:gridSpan w:val="2"/>
            <w:vAlign w:val="top"/>
          </w:tcPr>
          <w:p>
            <w:pPr>
              <w:pStyle w:val="17"/>
              <w:spacing w:line="240" w:lineRule="exact"/>
              <w:ind w:left="41" w:firstLine="0" w:firstLineChars="0"/>
              <w:rPr>
                <w:rFonts w:hint="eastAsia" w:eastAsia="ＭＳ ゴシック"/>
                <w:b w:val="1"/>
                <w:sz w:val="20"/>
              </w:rPr>
            </w:pPr>
            <w:r>
              <w:rPr>
                <w:rFonts w:hint="eastAsia" w:eastAsia="ＭＳ ゴシック"/>
                <w:b w:val="1"/>
                <w:sz w:val="20"/>
              </w:rPr>
              <w:t>雑部類</w:t>
            </w:r>
          </w:p>
        </w:tc>
        <w:tc>
          <w:tcPr>
            <w:tcW w:w="4748" w:type="dxa"/>
            <w:vAlign w:val="top"/>
          </w:tcPr>
          <w:p>
            <w:pPr>
              <w:pStyle w:val="17"/>
              <w:spacing w:line="240" w:lineRule="exact"/>
              <w:ind w:left="41" w:firstLine="0" w:firstLineChars="0"/>
              <w:rPr>
                <w:rFonts w:hint="eastAsia"/>
                <w:sz w:val="18"/>
              </w:rPr>
            </w:pP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01</w:t>
            </w:r>
          </w:p>
        </w:tc>
        <w:tc>
          <w:tcPr>
            <w:tcW w:w="3780" w:type="dxa"/>
            <w:gridSpan w:val="2"/>
            <w:vAlign w:val="top"/>
          </w:tcPr>
          <w:p>
            <w:pPr>
              <w:pStyle w:val="17"/>
              <w:spacing w:line="240" w:lineRule="exact"/>
              <w:ind w:left="41" w:firstLine="0" w:firstLineChars="0"/>
              <w:rPr>
                <w:rFonts w:hint="eastAsia"/>
                <w:sz w:val="18"/>
              </w:rPr>
            </w:pPr>
            <w:r>
              <w:rPr>
                <w:rFonts w:hint="eastAsia"/>
                <w:sz w:val="18"/>
              </w:rPr>
              <w:t>日用雑貨・金物雑貨</w:t>
            </w:r>
          </w:p>
        </w:tc>
        <w:tc>
          <w:tcPr>
            <w:tcW w:w="4748" w:type="dxa"/>
            <w:vAlign w:val="top"/>
          </w:tcPr>
          <w:p>
            <w:pPr>
              <w:pStyle w:val="17"/>
              <w:spacing w:line="240" w:lineRule="exact"/>
              <w:ind w:left="41" w:firstLine="0" w:firstLineChars="0"/>
              <w:rPr>
                <w:rFonts w:hint="eastAsia"/>
                <w:sz w:val="18"/>
              </w:rPr>
            </w:pPr>
            <w:r>
              <w:rPr>
                <w:rFonts w:hint="eastAsia"/>
                <w:sz w:val="18"/>
              </w:rPr>
              <w:t>清掃用具、ごみ袋、洗剤、防虫剤、梯子、脚立、刃物類</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02</w:t>
            </w:r>
          </w:p>
        </w:tc>
        <w:tc>
          <w:tcPr>
            <w:tcW w:w="3780" w:type="dxa"/>
            <w:gridSpan w:val="2"/>
            <w:vAlign w:val="top"/>
          </w:tcPr>
          <w:p>
            <w:pPr>
              <w:pStyle w:val="17"/>
              <w:spacing w:line="240" w:lineRule="exact"/>
              <w:ind w:left="41" w:firstLine="0" w:firstLineChars="0"/>
              <w:rPr>
                <w:rFonts w:hint="eastAsia"/>
                <w:sz w:val="18"/>
              </w:rPr>
            </w:pPr>
            <w:r>
              <w:rPr>
                <w:rFonts w:hint="eastAsia"/>
                <w:sz w:val="18"/>
              </w:rPr>
              <w:t>食器類</w:t>
            </w:r>
          </w:p>
        </w:tc>
        <w:tc>
          <w:tcPr>
            <w:tcW w:w="4748" w:type="dxa"/>
            <w:vAlign w:val="top"/>
          </w:tcPr>
          <w:p>
            <w:pPr>
              <w:pStyle w:val="17"/>
              <w:spacing w:line="240" w:lineRule="exact"/>
              <w:ind w:left="41" w:firstLine="0" w:firstLineChars="0"/>
              <w:rPr>
                <w:rFonts w:hint="eastAsia"/>
                <w:sz w:val="18"/>
              </w:rPr>
            </w:pPr>
            <w:r>
              <w:rPr>
                <w:rFonts w:hint="eastAsia"/>
                <w:sz w:val="18"/>
              </w:rPr>
              <w:t>給食用食器、割箸、食品容器、弁当容器、ﾄﾚｰ</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03</w:t>
            </w:r>
          </w:p>
        </w:tc>
        <w:tc>
          <w:tcPr>
            <w:tcW w:w="3780" w:type="dxa"/>
            <w:gridSpan w:val="2"/>
            <w:vAlign w:val="top"/>
          </w:tcPr>
          <w:p>
            <w:pPr>
              <w:pStyle w:val="17"/>
              <w:spacing w:line="240" w:lineRule="exact"/>
              <w:ind w:left="41" w:firstLine="0" w:firstLineChars="0"/>
              <w:rPr>
                <w:rFonts w:hint="eastAsia"/>
                <w:sz w:val="18"/>
              </w:rPr>
            </w:pPr>
            <w:r>
              <w:rPr>
                <w:rFonts w:hint="eastAsia"/>
                <w:sz w:val="18"/>
              </w:rPr>
              <w:t>時計・貴金属類</w:t>
            </w:r>
          </w:p>
        </w:tc>
        <w:tc>
          <w:tcPr>
            <w:tcW w:w="4748" w:type="dxa"/>
            <w:vAlign w:val="top"/>
          </w:tcPr>
          <w:p>
            <w:pPr>
              <w:pStyle w:val="17"/>
              <w:spacing w:line="240" w:lineRule="exact"/>
              <w:ind w:left="41" w:firstLine="0" w:firstLineChars="0"/>
              <w:rPr>
                <w:rFonts w:hint="eastAsia"/>
                <w:sz w:val="18"/>
              </w:rPr>
            </w:pPr>
            <w:r>
              <w:rPr>
                <w:rFonts w:hint="eastAsia"/>
                <w:sz w:val="18"/>
              </w:rPr>
              <w:t>時計、貴金属</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04</w:t>
            </w:r>
          </w:p>
        </w:tc>
        <w:tc>
          <w:tcPr>
            <w:tcW w:w="3780" w:type="dxa"/>
            <w:gridSpan w:val="2"/>
            <w:vAlign w:val="top"/>
          </w:tcPr>
          <w:p>
            <w:pPr>
              <w:pStyle w:val="17"/>
              <w:spacing w:line="240" w:lineRule="exact"/>
              <w:ind w:left="41" w:firstLine="0" w:firstLineChars="0"/>
              <w:rPr>
                <w:rFonts w:hint="eastAsia"/>
                <w:sz w:val="18"/>
              </w:rPr>
            </w:pPr>
            <w:r>
              <w:rPr>
                <w:rFonts w:hint="eastAsia"/>
                <w:sz w:val="18"/>
              </w:rPr>
              <w:t>給食材料</w:t>
            </w:r>
          </w:p>
        </w:tc>
        <w:tc>
          <w:tcPr>
            <w:tcW w:w="4748" w:type="dxa"/>
            <w:vAlign w:val="top"/>
          </w:tcPr>
          <w:p>
            <w:pPr>
              <w:pStyle w:val="17"/>
              <w:spacing w:line="240" w:lineRule="exact"/>
              <w:ind w:left="41" w:firstLine="0" w:firstLineChars="0"/>
              <w:rPr>
                <w:rFonts w:hint="eastAsia"/>
                <w:sz w:val="18"/>
              </w:rPr>
            </w:pPr>
            <w:r>
              <w:rPr>
                <w:rFonts w:hint="eastAsia"/>
                <w:sz w:val="18"/>
              </w:rPr>
              <w:t>米穀類、乳製品、調味料、肉、魚、缶詰、冷凍食品</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05</w:t>
            </w:r>
          </w:p>
        </w:tc>
        <w:tc>
          <w:tcPr>
            <w:tcW w:w="3780" w:type="dxa"/>
            <w:gridSpan w:val="2"/>
            <w:vAlign w:val="top"/>
          </w:tcPr>
          <w:p>
            <w:pPr>
              <w:pStyle w:val="17"/>
              <w:spacing w:line="240" w:lineRule="exact"/>
              <w:ind w:left="41" w:firstLine="0" w:firstLineChars="0"/>
              <w:rPr>
                <w:rFonts w:hint="eastAsia"/>
                <w:sz w:val="18"/>
              </w:rPr>
            </w:pPr>
            <w:r>
              <w:rPr>
                <w:rFonts w:hint="eastAsia"/>
                <w:sz w:val="18"/>
              </w:rPr>
              <w:t>食品（給食材料除く）</w:t>
            </w:r>
          </w:p>
        </w:tc>
        <w:tc>
          <w:tcPr>
            <w:tcW w:w="4748" w:type="dxa"/>
            <w:vAlign w:val="top"/>
          </w:tcPr>
          <w:p>
            <w:pPr>
              <w:pStyle w:val="17"/>
              <w:spacing w:line="240" w:lineRule="exact"/>
              <w:ind w:left="41" w:firstLine="0" w:firstLineChars="0"/>
              <w:rPr>
                <w:rFonts w:hint="eastAsia"/>
                <w:sz w:val="18"/>
              </w:rPr>
            </w:pPr>
            <w:r>
              <w:rPr>
                <w:rFonts w:hint="eastAsia"/>
                <w:sz w:val="18"/>
              </w:rPr>
              <w:t>弁当、防災用非常食、備蓄用保存水</w:t>
            </w:r>
          </w:p>
        </w:tc>
      </w:tr>
      <w:tr>
        <w:trPr>
          <w:cantSplit/>
        </w:trPr>
        <w:tc>
          <w:tcPr>
            <w:tcW w:w="457" w:type="dxa"/>
            <w:gridSpan w:val="2"/>
            <w:vMerge w:val="restart"/>
            <w:vAlign w:val="top"/>
          </w:tcPr>
          <w:p>
            <w:pPr>
              <w:pStyle w:val="17"/>
              <w:spacing w:line="240" w:lineRule="exact"/>
              <w:ind w:left="41" w:firstLine="0" w:firstLineChars="0"/>
              <w:rPr>
                <w:rFonts w:hint="eastAsia"/>
                <w:sz w:val="18"/>
              </w:rPr>
            </w:pPr>
            <w:r>
              <w:rPr>
                <w:rFonts w:hint="eastAsia"/>
                <w:sz w:val="18"/>
              </w:rPr>
              <w:t>36</w:t>
            </w: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p>
        </w:tc>
        <w:tc>
          <w:tcPr>
            <w:tcW w:w="3780" w:type="dxa"/>
            <w:gridSpan w:val="2"/>
            <w:vAlign w:val="top"/>
          </w:tcPr>
          <w:p>
            <w:pPr>
              <w:pStyle w:val="17"/>
              <w:spacing w:line="240" w:lineRule="exact"/>
              <w:ind w:left="41" w:firstLine="0" w:firstLineChars="0"/>
              <w:rPr>
                <w:rFonts w:hint="eastAsia" w:eastAsia="ＭＳ ゴシック"/>
                <w:b w:val="1"/>
                <w:sz w:val="20"/>
              </w:rPr>
            </w:pPr>
            <w:r>
              <w:rPr>
                <w:rFonts w:hint="eastAsia" w:eastAsia="ＭＳ ゴシック"/>
                <w:b w:val="1"/>
                <w:sz w:val="20"/>
              </w:rPr>
              <w:t>特殊部門</w:t>
            </w:r>
          </w:p>
        </w:tc>
        <w:tc>
          <w:tcPr>
            <w:tcW w:w="4748" w:type="dxa"/>
            <w:vAlign w:val="top"/>
          </w:tcPr>
          <w:p>
            <w:pPr>
              <w:pStyle w:val="17"/>
              <w:spacing w:line="240" w:lineRule="exact"/>
              <w:ind w:left="41" w:firstLine="0" w:firstLineChars="0"/>
              <w:rPr>
                <w:rFonts w:hint="eastAsia"/>
                <w:sz w:val="18"/>
              </w:rPr>
            </w:pP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01</w:t>
            </w:r>
          </w:p>
        </w:tc>
        <w:tc>
          <w:tcPr>
            <w:tcW w:w="3780" w:type="dxa"/>
            <w:gridSpan w:val="2"/>
            <w:vAlign w:val="top"/>
          </w:tcPr>
          <w:p>
            <w:pPr>
              <w:pStyle w:val="17"/>
              <w:spacing w:line="240" w:lineRule="exact"/>
              <w:ind w:left="41" w:firstLine="0" w:firstLineChars="0"/>
              <w:rPr>
                <w:rFonts w:hint="eastAsia"/>
                <w:sz w:val="18"/>
              </w:rPr>
            </w:pPr>
            <w:r>
              <w:rPr>
                <w:rFonts w:hint="eastAsia"/>
                <w:sz w:val="18"/>
              </w:rPr>
              <w:t>百貨店</w:t>
            </w:r>
          </w:p>
        </w:tc>
        <w:tc>
          <w:tcPr>
            <w:tcW w:w="4748" w:type="dxa"/>
            <w:vAlign w:val="top"/>
          </w:tcPr>
          <w:p>
            <w:pPr>
              <w:pStyle w:val="17"/>
              <w:spacing w:line="240" w:lineRule="exact"/>
              <w:ind w:left="41" w:firstLine="0" w:firstLineChars="0"/>
              <w:rPr>
                <w:rFonts w:hint="eastAsia"/>
                <w:sz w:val="18"/>
              </w:rPr>
            </w:pP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02</w:t>
            </w:r>
          </w:p>
        </w:tc>
        <w:tc>
          <w:tcPr>
            <w:tcW w:w="3780" w:type="dxa"/>
            <w:gridSpan w:val="2"/>
            <w:vAlign w:val="top"/>
          </w:tcPr>
          <w:p>
            <w:pPr>
              <w:pStyle w:val="17"/>
              <w:spacing w:line="240" w:lineRule="exact"/>
              <w:ind w:left="41" w:firstLine="0" w:firstLineChars="0"/>
              <w:rPr>
                <w:rFonts w:hint="eastAsia"/>
                <w:sz w:val="18"/>
              </w:rPr>
            </w:pPr>
            <w:r>
              <w:rPr>
                <w:rFonts w:hint="eastAsia"/>
                <w:sz w:val="18"/>
              </w:rPr>
              <w:t>総合商社</w:t>
            </w:r>
          </w:p>
        </w:tc>
        <w:tc>
          <w:tcPr>
            <w:tcW w:w="4748" w:type="dxa"/>
            <w:vAlign w:val="top"/>
          </w:tcPr>
          <w:p>
            <w:pPr>
              <w:pStyle w:val="17"/>
              <w:spacing w:line="240" w:lineRule="exact"/>
              <w:ind w:left="41" w:firstLine="0" w:firstLineChars="0"/>
              <w:rPr>
                <w:rFonts w:hint="eastAsia"/>
                <w:sz w:val="18"/>
              </w:rPr>
            </w:pPr>
          </w:p>
        </w:tc>
      </w:tr>
      <w:tr>
        <w:trPr>
          <w:cantSplit/>
        </w:trPr>
        <w:tc>
          <w:tcPr>
            <w:tcW w:w="457" w:type="dxa"/>
            <w:gridSpan w:val="2"/>
            <w:vMerge w:val="restart"/>
            <w:vAlign w:val="top"/>
          </w:tcPr>
          <w:p>
            <w:pPr>
              <w:pStyle w:val="17"/>
              <w:spacing w:line="240" w:lineRule="exact"/>
              <w:ind w:left="41" w:firstLine="0" w:firstLineChars="0"/>
              <w:rPr>
                <w:rFonts w:hint="eastAsia"/>
                <w:sz w:val="18"/>
              </w:rPr>
            </w:pPr>
            <w:r>
              <w:rPr>
                <w:rFonts w:hint="eastAsia"/>
                <w:sz w:val="18"/>
              </w:rPr>
              <w:t>37</w:t>
            </w: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p>
        </w:tc>
        <w:tc>
          <w:tcPr>
            <w:tcW w:w="3780" w:type="dxa"/>
            <w:gridSpan w:val="2"/>
            <w:vAlign w:val="top"/>
          </w:tcPr>
          <w:p>
            <w:pPr>
              <w:pStyle w:val="17"/>
              <w:spacing w:line="240" w:lineRule="exact"/>
              <w:ind w:left="41" w:firstLine="0" w:firstLineChars="0"/>
              <w:rPr>
                <w:rFonts w:hint="eastAsia" w:eastAsia="ＭＳ ゴシック"/>
                <w:b w:val="1"/>
                <w:sz w:val="20"/>
              </w:rPr>
            </w:pPr>
            <w:r>
              <w:rPr>
                <w:rFonts w:hint="eastAsia" w:eastAsia="ＭＳ ゴシック"/>
                <w:b w:val="1"/>
                <w:sz w:val="20"/>
              </w:rPr>
              <w:t>不要物品引取部門</w:t>
            </w:r>
          </w:p>
        </w:tc>
        <w:tc>
          <w:tcPr>
            <w:tcW w:w="4748" w:type="dxa"/>
            <w:vAlign w:val="top"/>
          </w:tcPr>
          <w:p>
            <w:pPr>
              <w:pStyle w:val="17"/>
              <w:spacing w:line="240" w:lineRule="exact"/>
              <w:ind w:left="41" w:firstLine="0" w:firstLineChars="0"/>
              <w:rPr>
                <w:rFonts w:hint="eastAsia"/>
                <w:sz w:val="18"/>
              </w:rPr>
            </w:pP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01</w:t>
            </w:r>
          </w:p>
        </w:tc>
        <w:tc>
          <w:tcPr>
            <w:tcW w:w="3780" w:type="dxa"/>
            <w:gridSpan w:val="2"/>
            <w:vAlign w:val="top"/>
          </w:tcPr>
          <w:p>
            <w:pPr>
              <w:pStyle w:val="17"/>
              <w:spacing w:line="240" w:lineRule="exact"/>
              <w:ind w:left="41" w:firstLine="0" w:firstLineChars="0"/>
              <w:rPr>
                <w:rFonts w:hint="eastAsia"/>
                <w:sz w:val="18"/>
              </w:rPr>
            </w:pPr>
            <w:r>
              <w:rPr>
                <w:rFonts w:hint="eastAsia"/>
                <w:sz w:val="18"/>
              </w:rPr>
              <w:t>車両</w:t>
            </w:r>
          </w:p>
        </w:tc>
        <w:tc>
          <w:tcPr>
            <w:tcW w:w="4748" w:type="dxa"/>
            <w:vAlign w:val="top"/>
          </w:tcPr>
          <w:p>
            <w:pPr>
              <w:pStyle w:val="17"/>
              <w:spacing w:line="240" w:lineRule="exact"/>
              <w:ind w:left="41" w:firstLine="0" w:firstLineChars="0"/>
              <w:rPr>
                <w:rFonts w:hint="eastAsia"/>
                <w:sz w:val="18"/>
              </w:rPr>
            </w:pP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02</w:t>
            </w:r>
          </w:p>
        </w:tc>
        <w:tc>
          <w:tcPr>
            <w:tcW w:w="3780" w:type="dxa"/>
            <w:gridSpan w:val="2"/>
            <w:vAlign w:val="top"/>
          </w:tcPr>
          <w:p>
            <w:pPr>
              <w:pStyle w:val="17"/>
              <w:spacing w:line="240" w:lineRule="exact"/>
              <w:ind w:left="41" w:firstLine="0" w:firstLineChars="0"/>
              <w:rPr>
                <w:rFonts w:hint="eastAsia"/>
                <w:sz w:val="18"/>
              </w:rPr>
            </w:pPr>
            <w:r>
              <w:rPr>
                <w:rFonts w:hint="eastAsia"/>
                <w:sz w:val="18"/>
              </w:rPr>
              <w:t>解体木材</w:t>
            </w:r>
          </w:p>
        </w:tc>
        <w:tc>
          <w:tcPr>
            <w:tcW w:w="4748" w:type="dxa"/>
            <w:vAlign w:val="top"/>
          </w:tcPr>
          <w:p>
            <w:pPr>
              <w:pStyle w:val="17"/>
              <w:spacing w:line="240" w:lineRule="exact"/>
              <w:ind w:left="41" w:firstLine="0" w:firstLineChars="0"/>
              <w:rPr>
                <w:rFonts w:hint="eastAsia"/>
                <w:sz w:val="18"/>
              </w:rPr>
            </w:pP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03</w:t>
            </w:r>
          </w:p>
        </w:tc>
        <w:tc>
          <w:tcPr>
            <w:tcW w:w="3780" w:type="dxa"/>
            <w:gridSpan w:val="2"/>
            <w:vAlign w:val="top"/>
          </w:tcPr>
          <w:p>
            <w:pPr>
              <w:pStyle w:val="17"/>
              <w:spacing w:line="240" w:lineRule="exact"/>
              <w:ind w:left="41" w:firstLine="0" w:firstLineChars="0"/>
              <w:rPr>
                <w:rFonts w:hint="eastAsia"/>
                <w:sz w:val="18"/>
              </w:rPr>
            </w:pPr>
            <w:r>
              <w:rPr>
                <w:rFonts w:hint="eastAsia"/>
                <w:sz w:val="18"/>
              </w:rPr>
              <w:t>古紙</w:t>
            </w:r>
          </w:p>
        </w:tc>
        <w:tc>
          <w:tcPr>
            <w:tcW w:w="4748" w:type="dxa"/>
            <w:vAlign w:val="top"/>
          </w:tcPr>
          <w:p>
            <w:pPr>
              <w:pStyle w:val="17"/>
              <w:spacing w:line="240" w:lineRule="exact"/>
              <w:ind w:left="41" w:firstLine="0" w:firstLineChars="0"/>
              <w:rPr>
                <w:rFonts w:hint="eastAsia"/>
                <w:sz w:val="18"/>
              </w:rPr>
            </w:pP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04</w:t>
            </w:r>
          </w:p>
        </w:tc>
        <w:tc>
          <w:tcPr>
            <w:tcW w:w="3780" w:type="dxa"/>
            <w:gridSpan w:val="2"/>
            <w:vAlign w:val="top"/>
          </w:tcPr>
          <w:p>
            <w:pPr>
              <w:pStyle w:val="17"/>
              <w:spacing w:line="240" w:lineRule="exact"/>
              <w:ind w:left="41" w:firstLine="0" w:firstLineChars="0"/>
              <w:rPr>
                <w:rFonts w:hint="eastAsia"/>
                <w:sz w:val="18"/>
              </w:rPr>
            </w:pPr>
            <w:r>
              <w:rPr>
                <w:rFonts w:hint="eastAsia"/>
                <w:sz w:val="18"/>
              </w:rPr>
              <w:t>各種鋼材、機械器具</w:t>
            </w:r>
          </w:p>
        </w:tc>
        <w:tc>
          <w:tcPr>
            <w:tcW w:w="4748" w:type="dxa"/>
            <w:vAlign w:val="top"/>
          </w:tcPr>
          <w:p>
            <w:pPr>
              <w:pStyle w:val="17"/>
              <w:spacing w:line="240" w:lineRule="exact"/>
              <w:ind w:left="41" w:firstLine="0" w:firstLineChars="0"/>
              <w:rPr>
                <w:rFonts w:hint="eastAsia"/>
                <w:sz w:val="18"/>
              </w:rPr>
            </w:pPr>
            <w:r>
              <w:rPr>
                <w:rFonts w:hint="eastAsia"/>
                <w:sz w:val="18"/>
              </w:rPr>
              <w:t>鉄屑・非鉄金属屑、中古鋼材、中古建設機械</w:t>
            </w: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05</w:t>
            </w:r>
          </w:p>
        </w:tc>
        <w:tc>
          <w:tcPr>
            <w:tcW w:w="3780" w:type="dxa"/>
            <w:gridSpan w:val="2"/>
            <w:vAlign w:val="top"/>
          </w:tcPr>
          <w:p>
            <w:pPr>
              <w:pStyle w:val="17"/>
              <w:spacing w:line="240" w:lineRule="exact"/>
              <w:ind w:left="41" w:firstLine="0" w:firstLineChars="0"/>
              <w:rPr>
                <w:rFonts w:hint="eastAsia"/>
                <w:sz w:val="18"/>
              </w:rPr>
            </w:pPr>
            <w:r>
              <w:rPr>
                <w:rFonts w:hint="eastAsia"/>
                <w:sz w:val="18"/>
              </w:rPr>
              <w:t>その他</w:t>
            </w:r>
          </w:p>
        </w:tc>
        <w:tc>
          <w:tcPr>
            <w:tcW w:w="4748" w:type="dxa"/>
            <w:vAlign w:val="top"/>
          </w:tcPr>
          <w:p>
            <w:pPr>
              <w:pStyle w:val="17"/>
              <w:spacing w:line="240" w:lineRule="exact"/>
              <w:ind w:left="41" w:firstLine="0" w:firstLineChars="0"/>
              <w:rPr>
                <w:rFonts w:hint="eastAsia"/>
                <w:sz w:val="18"/>
              </w:rPr>
            </w:pPr>
            <w:r>
              <w:rPr>
                <w:rFonts w:hint="eastAsia"/>
                <w:sz w:val="18"/>
              </w:rPr>
              <w:t>ﾄﾅｰｶｰﾄﾘｯｼﾞ等ﾘｻｲｸﾙ品</w:t>
            </w:r>
          </w:p>
        </w:tc>
      </w:tr>
      <w:tr>
        <w:trPr>
          <w:cantSplit/>
        </w:trPr>
        <w:tc>
          <w:tcPr>
            <w:tcW w:w="457" w:type="dxa"/>
            <w:gridSpan w:val="2"/>
            <w:vMerge w:val="restart"/>
            <w:vAlign w:val="top"/>
          </w:tcPr>
          <w:p>
            <w:pPr>
              <w:pStyle w:val="17"/>
              <w:spacing w:line="240" w:lineRule="exact"/>
              <w:ind w:left="41" w:firstLine="0" w:firstLineChars="0"/>
              <w:rPr>
                <w:rFonts w:hint="eastAsia"/>
                <w:sz w:val="18"/>
              </w:rPr>
            </w:pPr>
            <w:r>
              <w:rPr>
                <w:rFonts w:hint="eastAsia"/>
                <w:sz w:val="18"/>
              </w:rPr>
              <w:t>38</w:t>
            </w:r>
          </w:p>
        </w:tc>
        <w:tc>
          <w:tcPr>
            <w:tcW w:w="45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p>
        </w:tc>
        <w:tc>
          <w:tcPr>
            <w:tcW w:w="3780" w:type="dxa"/>
            <w:gridSpan w:val="2"/>
            <w:vAlign w:val="top"/>
          </w:tcPr>
          <w:p>
            <w:pPr>
              <w:pStyle w:val="17"/>
              <w:spacing w:line="240" w:lineRule="exact"/>
              <w:ind w:left="41" w:firstLine="0" w:firstLineChars="0"/>
              <w:rPr>
                <w:rFonts w:hint="eastAsia" w:eastAsia="ＭＳ ゴシック"/>
                <w:b w:val="1"/>
                <w:sz w:val="20"/>
              </w:rPr>
            </w:pPr>
            <w:r>
              <w:rPr>
                <w:rFonts w:hint="eastAsia" w:eastAsia="ＭＳ ゴシック"/>
                <w:b w:val="1"/>
                <w:sz w:val="20"/>
              </w:rPr>
              <w:t>その他</w:t>
            </w:r>
          </w:p>
        </w:tc>
        <w:tc>
          <w:tcPr>
            <w:tcW w:w="4748" w:type="dxa"/>
            <w:vAlign w:val="top"/>
          </w:tcPr>
          <w:p>
            <w:pPr>
              <w:pStyle w:val="17"/>
              <w:spacing w:line="240" w:lineRule="exact"/>
              <w:ind w:left="41" w:firstLine="0" w:firstLineChars="0"/>
              <w:rPr>
                <w:rFonts w:hint="eastAsia"/>
                <w:sz w:val="18"/>
              </w:rPr>
            </w:pPr>
          </w:p>
        </w:tc>
      </w:tr>
      <w:tr>
        <w:trPr>
          <w:cantSplit/>
        </w:trPr>
        <w:tc>
          <w:tcPr>
            <w:tcW w:w="457" w:type="dxa"/>
            <w:gridSpan w:val="2"/>
            <w:vMerge w:val="continue"/>
            <w:vAlign w:val="top"/>
          </w:tcPr>
          <w:p>
            <w:pPr>
              <w:pStyle w:val="17"/>
              <w:spacing w:line="240" w:lineRule="exact"/>
              <w:ind w:left="41" w:firstLine="0" w:firstLineChars="0"/>
              <w:rPr>
                <w:rFonts w:hint="eastAsia"/>
                <w:sz w:val="18"/>
              </w:rPr>
            </w:pPr>
          </w:p>
        </w:tc>
        <w:tc>
          <w:tcPr>
            <w:tcW w:w="4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7"/>
              <w:spacing w:line="240" w:lineRule="exact"/>
              <w:ind w:left="41" w:firstLine="0" w:firstLineChars="0"/>
              <w:rPr>
                <w:rFonts w:hint="eastAsia"/>
                <w:sz w:val="18"/>
              </w:rPr>
            </w:pPr>
            <w:r>
              <w:rPr>
                <w:rFonts w:hint="eastAsia"/>
                <w:sz w:val="18"/>
              </w:rPr>
              <w:t>01</w:t>
            </w:r>
          </w:p>
        </w:tc>
        <w:tc>
          <w:tcPr>
            <w:tcW w:w="3780" w:type="dxa"/>
            <w:gridSpan w:val="2"/>
            <w:vAlign w:val="top"/>
          </w:tcPr>
          <w:p>
            <w:pPr>
              <w:pStyle w:val="17"/>
              <w:spacing w:line="240" w:lineRule="exact"/>
              <w:ind w:left="41" w:firstLine="0" w:firstLineChars="0"/>
              <w:rPr>
                <w:rFonts w:hint="eastAsia"/>
                <w:sz w:val="18"/>
              </w:rPr>
            </w:pPr>
            <w:r>
              <w:rPr>
                <w:rFonts w:hint="eastAsia"/>
                <w:sz w:val="18"/>
              </w:rPr>
              <w:t>その他</w:t>
            </w:r>
          </w:p>
        </w:tc>
        <w:tc>
          <w:tcPr>
            <w:tcW w:w="4748" w:type="dxa"/>
            <w:vAlign w:val="top"/>
          </w:tcPr>
          <w:p>
            <w:pPr>
              <w:pStyle w:val="17"/>
              <w:spacing w:line="240" w:lineRule="exact"/>
              <w:ind w:left="41" w:firstLine="0" w:firstLineChars="0"/>
              <w:rPr>
                <w:rFonts w:hint="eastAsia"/>
                <w:sz w:val="18"/>
              </w:rPr>
            </w:pPr>
            <w:r>
              <w:rPr>
                <w:rFonts w:hint="eastAsia"/>
                <w:sz w:val="18"/>
              </w:rPr>
              <w:t>他の業種・種目に該当しないもの</w:t>
            </w:r>
          </w:p>
        </w:tc>
      </w:tr>
    </w:tbl>
    <w:p>
      <w:pPr>
        <w:pStyle w:val="0"/>
        <w:spacing w:line="280" w:lineRule="exact"/>
        <w:rPr>
          <w:rFonts w:hint="eastAsia"/>
        </w:rPr>
      </w:pPr>
    </w:p>
    <w:sectPr>
      <w:footerReference r:id="rId5" w:type="even"/>
      <w:footerReference r:id="rId6" w:type="default"/>
      <w:pgSz w:w="11906" w:h="16838"/>
      <w:pgMar w:top="680" w:right="1021" w:bottom="567" w:left="1021" w:header="851" w:footer="992" w:gutter="0"/>
      <w:cols w:space="720"/>
      <w:textDirection w:val="lrTb"/>
      <w:docGrid w:type="lines" w:linePitch="3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24"/>
      <w:framePr w:wrap="around" w:hAnchor="margin" w:vAnchor="text" w:x="-4" w:y="4"/>
      <w:rPr>
        <w:rStyle w:val="25"/>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5"/>
        <w:rFonts w:hint="default"/>
      </w:rPr>
      <w:t>2</w:t>
    </w:r>
    <w:r>
      <w:rPr>
        <w:rFonts w:hint="eastAsia"/>
      </w:rPr>
      <w:fldChar w:fldCharType="end"/>
    </w:r>
  </w:p>
  <w:p>
    <w:pPr>
      <w:pStyle w:val="24"/>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24"/>
      <w:framePr w:wrap="around" w:hAnchor="margin" w:vAnchor="text" w:x="-4" w:y="4"/>
      <w:rPr>
        <w:rStyle w:val="25"/>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5"/>
        <w:rFonts w:hint="default"/>
      </w:rPr>
      <w:t>1</w:t>
    </w:r>
    <w:r>
      <w:rPr>
        <w:rFonts w:hint="eastAsia"/>
      </w:rPr>
      <w:fldChar w:fldCharType="end"/>
    </w:r>
  </w:p>
  <w:p>
    <w:pPr>
      <w:pStyle w:val="24"/>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段落１"/>
    <w:basedOn w:val="0"/>
    <w:next w:val="15"/>
    <w:link w:val="0"/>
    <w:uiPriority w:val="0"/>
    <w:pPr>
      <w:ind w:left="718" w:leftChars="342"/>
    </w:pPr>
    <w:rPr>
      <w:sz w:val="22"/>
    </w:rPr>
  </w:style>
  <w:style w:type="paragraph" w:styleId="16" w:customStyle="1">
    <w:name w:val="段落２"/>
    <w:basedOn w:val="0"/>
    <w:next w:val="16"/>
    <w:link w:val="0"/>
    <w:uiPriority w:val="0"/>
    <w:pPr>
      <w:ind w:left="540" w:leftChars="257"/>
    </w:pPr>
    <w:rPr>
      <w:sz w:val="22"/>
    </w:rPr>
  </w:style>
  <w:style w:type="paragraph" w:styleId="17" w:customStyle="1">
    <w:name w:val="段落３"/>
    <w:basedOn w:val="0"/>
    <w:next w:val="17"/>
    <w:link w:val="0"/>
    <w:uiPriority w:val="0"/>
    <w:pPr>
      <w:ind w:left="539" w:hanging="539" w:hangingChars="245"/>
    </w:pPr>
    <w:rPr>
      <w:sz w:val="22"/>
    </w:rPr>
  </w:style>
  <w:style w:type="paragraph" w:styleId="18" w:customStyle="1">
    <w:name w:val="段落４"/>
    <w:basedOn w:val="0"/>
    <w:next w:val="18"/>
    <w:link w:val="0"/>
    <w:uiPriority w:val="0"/>
    <w:pPr>
      <w:ind w:left="178" w:leftChars="85" w:firstLine="178" w:firstLineChars="81"/>
    </w:pPr>
    <w:rPr>
      <w:sz w:val="22"/>
    </w:rPr>
  </w:style>
  <w:style w:type="paragraph" w:styleId="19">
    <w:name w:val="Body Text Indent"/>
    <w:basedOn w:val="0"/>
    <w:next w:val="19"/>
    <w:link w:val="0"/>
    <w:uiPriority w:val="0"/>
    <w:pPr>
      <w:ind w:left="178" w:leftChars="85" w:firstLine="180" w:firstLineChars="82"/>
    </w:pPr>
    <w:rPr>
      <w:sz w:val="22"/>
    </w:rPr>
  </w:style>
  <w:style w:type="paragraph" w:styleId="20" w:customStyle="1">
    <w:name w:val="段落1"/>
    <w:basedOn w:val="0"/>
    <w:next w:val="20"/>
    <w:link w:val="0"/>
    <w:uiPriority w:val="0"/>
    <w:pPr>
      <w:spacing w:line="240" w:lineRule="exact"/>
      <w:ind w:left="180" w:hanging="180" w:hangingChars="90"/>
    </w:pPr>
    <w:rPr>
      <w:sz w:val="20"/>
    </w:rPr>
  </w:style>
  <w:style w:type="paragraph" w:styleId="21" w:customStyle="1">
    <w:name w:val="段落2"/>
    <w:basedOn w:val="0"/>
    <w:next w:val="21"/>
    <w:link w:val="0"/>
    <w:uiPriority w:val="0"/>
    <w:pPr>
      <w:spacing w:line="240" w:lineRule="exact"/>
      <w:ind w:left="180" w:hanging="180" w:hangingChars="90"/>
    </w:pPr>
    <w:rPr>
      <w:sz w:val="20"/>
    </w:rPr>
  </w:style>
  <w:style w:type="paragraph" w:styleId="22" w:customStyle="1">
    <w:name w:val="ﾊﾟｰｿﾅﾙ書院"/>
    <w:next w:val="22"/>
    <w:link w:val="0"/>
    <w:uiPriority w:val="0"/>
    <w:pPr>
      <w:widowControl w:val="0"/>
      <w:wordWrap w:val="0"/>
      <w:autoSpaceDE w:val="0"/>
      <w:autoSpaceDN w:val="0"/>
      <w:adjustRightInd w:val="0"/>
      <w:spacing w:line="512" w:lineRule="atLeast"/>
      <w:jc w:val="both"/>
    </w:pPr>
    <w:rPr>
      <w:rFonts w:ascii="ＭＳ 明朝" w:hAnsi="ＭＳ 明朝"/>
      <w:spacing w:val="4"/>
      <w:sz w:val="24"/>
    </w:rPr>
  </w:style>
  <w:style w:type="paragraph" w:styleId="23">
    <w:name w:val="Balloon Text"/>
    <w:basedOn w:val="0"/>
    <w:next w:val="23"/>
    <w:link w:val="0"/>
    <w:uiPriority w:val="0"/>
    <w:semiHidden/>
    <w:rPr>
      <w:rFonts w:ascii="Arial" w:hAnsi="Arial" w:eastAsia="ＭＳ ゴシック"/>
      <w:sz w:val="18"/>
    </w:rPr>
  </w:style>
  <w:style w:type="paragraph" w:styleId="24">
    <w:name w:val="footer"/>
    <w:basedOn w:val="0"/>
    <w:next w:val="24"/>
    <w:link w:val="0"/>
    <w:uiPriority w:val="0"/>
    <w:pPr>
      <w:tabs>
        <w:tab w:val="center" w:leader="none" w:pos="4252"/>
        <w:tab w:val="right" w:leader="none" w:pos="8504"/>
      </w:tabs>
      <w:snapToGrid w:val="0"/>
    </w:pPr>
  </w:style>
  <w:style w:type="character" w:styleId="25">
    <w:name w:val="page number"/>
    <w:basedOn w:val="10"/>
    <w:next w:val="25"/>
    <w:link w:val="0"/>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commentsExtended.xml" Id="rId7"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 Target="footer2.xml" Id="rId6" Type="http://schemas.openxmlformats.org/officeDocument/2006/relationships/footer"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3</Pages>
  <Words>173</Words>
  <Characters>3795</Characters>
  <Application>JUST Note</Application>
  <Lines>1177</Lines>
  <Paragraphs>434</Paragraphs>
  <CharactersWithSpaces>3819</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平成14年度登別市物品購入等に係る競争入札等参加資格審査申請の手続きについて</dc:title>
  <dc:creator>登別市役所</dc:creator>
  <cp:lastModifiedBy>新関　麻亜子</cp:lastModifiedBy>
  <cp:lastPrinted>2014-11-28T04:26:00Z</cp:lastPrinted>
  <dcterms:created xsi:type="dcterms:W3CDTF">2016-11-28T01:09:00Z</dcterms:created>
  <dcterms:modified xsi:type="dcterms:W3CDTF">2018-12-12T00:54:29Z</dcterms:modified>
  <cp:revision>3</cp:revision>
</cp:coreProperties>
</file>